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A15" w:rsidRDefault="007B1A15">
      <w:pPr>
        <w:pStyle w:val="a3"/>
        <w:ind w:left="0"/>
        <w:jc w:val="left"/>
        <w:rPr>
          <w:sz w:val="20"/>
        </w:rPr>
      </w:pPr>
    </w:p>
    <w:p w:rsidR="007B1A15" w:rsidRDefault="00B97878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61150" cy="9410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5" w:rsidRDefault="007B1A15">
      <w:pPr>
        <w:pStyle w:val="a3"/>
        <w:ind w:left="0"/>
        <w:jc w:val="left"/>
        <w:rPr>
          <w:sz w:val="20"/>
        </w:rPr>
      </w:pPr>
    </w:p>
    <w:p w:rsidR="00B97878" w:rsidRDefault="00B97878" w:rsidP="00186074">
      <w:pPr>
        <w:widowControl/>
        <w:autoSpaceDE/>
        <w:jc w:val="center"/>
        <w:rPr>
          <w:b/>
          <w:spacing w:val="6"/>
          <w:sz w:val="24"/>
          <w:szCs w:val="24"/>
          <w:lang w:eastAsia="ru-RU"/>
        </w:rPr>
      </w:pPr>
    </w:p>
    <w:p w:rsidR="00B97878" w:rsidRDefault="00B97878" w:rsidP="00186074">
      <w:pPr>
        <w:widowControl/>
        <w:autoSpaceDE/>
        <w:jc w:val="center"/>
        <w:rPr>
          <w:b/>
          <w:spacing w:val="6"/>
          <w:sz w:val="24"/>
          <w:szCs w:val="24"/>
          <w:lang w:eastAsia="ru-RU"/>
        </w:rPr>
      </w:pPr>
    </w:p>
    <w:p w:rsidR="007B1A15" w:rsidRDefault="007B1A15">
      <w:pPr>
        <w:rPr>
          <w:sz w:val="32"/>
        </w:rPr>
        <w:sectPr w:rsidR="007B1A15">
          <w:type w:val="continuous"/>
          <w:pgSz w:w="11910" w:h="16840"/>
          <w:pgMar w:top="520" w:right="540" w:bottom="280" w:left="880" w:header="720" w:footer="720" w:gutter="0"/>
          <w:cols w:space="720"/>
        </w:sectPr>
      </w:pPr>
      <w:bookmarkStart w:id="0" w:name="_GoBack"/>
      <w:bookmarkEnd w:id="0"/>
    </w:p>
    <w:p w:rsidR="007B1A15" w:rsidRDefault="00186074">
      <w:pPr>
        <w:pStyle w:val="a4"/>
        <w:numPr>
          <w:ilvl w:val="0"/>
          <w:numId w:val="4"/>
        </w:numPr>
        <w:tabs>
          <w:tab w:val="left" w:pos="1063"/>
        </w:tabs>
        <w:spacing w:before="68"/>
        <w:ind w:hanging="241"/>
        <w:jc w:val="both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</w:p>
    <w:p w:rsidR="007B1A15" w:rsidRDefault="007B1A15">
      <w:pPr>
        <w:pStyle w:val="a3"/>
        <w:spacing w:before="2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276"/>
        </w:tabs>
        <w:spacing w:before="0" w:line="276" w:lineRule="auto"/>
        <w:ind w:right="308" w:firstLine="0"/>
        <w:jc w:val="both"/>
        <w:rPr>
          <w:sz w:val="24"/>
        </w:rPr>
      </w:pPr>
      <w:r>
        <w:rPr>
          <w:sz w:val="24"/>
        </w:rPr>
        <w:t xml:space="preserve">Положение о формах, периодичности и порядке текущего контроля успеваемости и промежуточной аттестации обучающихся (далее - Положение) </w:t>
      </w:r>
      <w:r w:rsidR="004A5FC2">
        <w:rPr>
          <w:sz w:val="24"/>
        </w:rPr>
        <w:t xml:space="preserve">муниципального </w:t>
      </w:r>
      <w:r>
        <w:rPr>
          <w:sz w:val="24"/>
        </w:rPr>
        <w:t xml:space="preserve">бюджетного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общеобразовательного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учреждения </w:t>
      </w:r>
      <w:r>
        <w:rPr>
          <w:spacing w:val="23"/>
          <w:sz w:val="24"/>
        </w:rPr>
        <w:t xml:space="preserve"> </w:t>
      </w:r>
      <w:r w:rsidR="004A5FC2">
        <w:rPr>
          <w:spacing w:val="23"/>
          <w:sz w:val="24"/>
        </w:rPr>
        <w:t>«С</w:t>
      </w:r>
      <w:r>
        <w:rPr>
          <w:sz w:val="24"/>
        </w:rPr>
        <w:t>редн</w:t>
      </w:r>
      <w:r w:rsidR="004A5FC2">
        <w:rPr>
          <w:sz w:val="24"/>
        </w:rPr>
        <w:t>яя</w:t>
      </w:r>
      <w:r>
        <w:rPr>
          <w:sz w:val="24"/>
        </w:rPr>
        <w:t xml:space="preserve"> </w:t>
      </w:r>
      <w:r>
        <w:rPr>
          <w:spacing w:val="22"/>
          <w:sz w:val="24"/>
        </w:rPr>
        <w:t xml:space="preserve"> </w:t>
      </w:r>
      <w:r>
        <w:rPr>
          <w:sz w:val="24"/>
        </w:rPr>
        <w:t>общеобразовательн</w:t>
      </w:r>
      <w:r w:rsidR="004A5FC2">
        <w:rPr>
          <w:sz w:val="24"/>
        </w:rPr>
        <w:t>ая</w:t>
      </w:r>
      <w:r>
        <w:rPr>
          <w:sz w:val="24"/>
        </w:rPr>
        <w:t xml:space="preserve"> </w:t>
      </w:r>
      <w:r>
        <w:rPr>
          <w:spacing w:val="24"/>
          <w:sz w:val="24"/>
        </w:rPr>
        <w:t xml:space="preserve"> </w:t>
      </w:r>
      <w:r>
        <w:rPr>
          <w:sz w:val="24"/>
        </w:rPr>
        <w:t>школ</w:t>
      </w:r>
      <w:r w:rsidR="004A5FC2">
        <w:rPr>
          <w:sz w:val="24"/>
        </w:rPr>
        <w:t xml:space="preserve">а </w:t>
      </w:r>
      <w:r w:rsidR="004A5FC2">
        <w:t>№ 3»  Дальнереченского городского округа (далее – МБОУ «СОШ № 3» ДГО)  разработано в соответствии с Федеральным законом Российской Федерации  №273-ФЗ от 29.12.2012</w:t>
      </w:r>
    </w:p>
    <w:p w:rsidR="007B1A15" w:rsidRDefault="00186074">
      <w:pPr>
        <w:pStyle w:val="a3"/>
        <w:spacing w:line="276" w:lineRule="auto"/>
        <w:ind w:right="303"/>
      </w:pPr>
      <w:proofErr w:type="gramStart"/>
      <w:r>
        <w:rPr>
          <w:spacing w:val="-3"/>
        </w:rPr>
        <w:t xml:space="preserve">«Об </w:t>
      </w:r>
      <w:r>
        <w:t xml:space="preserve">образовании в Российской Федерации», приказом Министерства образования и науки Российской Федерации от 30.08.2013 № 1015 </w:t>
      </w:r>
      <w:r>
        <w:rPr>
          <w:spacing w:val="-3"/>
        </w:rPr>
        <w:t xml:space="preserve">«Об </w:t>
      </w:r>
      <w:r>
        <w:t xml:space="preserve">утверждении Порядка организации и осуществлении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Уставом </w:t>
      </w:r>
      <w:r w:rsidR="004A5FC2">
        <w:t>МБОУ «СОШ № 3» ДГО</w:t>
      </w:r>
      <w:r>
        <w:t xml:space="preserve"> и регламентирует содержание и порядок проведения текущей и промежуточной аттестации обучающихся </w:t>
      </w:r>
      <w:r w:rsidR="004A5FC2">
        <w:t>МБОУ «СОШ № 3» ДГО</w:t>
      </w:r>
      <w:r>
        <w:t>.</w:t>
      </w:r>
      <w:proofErr w:type="gramEnd"/>
      <w:r>
        <w:t xml:space="preserve"> Положение принимается Советом Образовательного учреждения, имеющим право вносить в  него свои изменения и дополнения, и утверждается директором </w:t>
      </w:r>
      <w:r w:rsidR="004A5FC2">
        <w:t>МБОУ «СОШ № 3» ДГО</w:t>
      </w:r>
      <w:r>
        <w:t>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43"/>
        </w:tabs>
        <w:spacing w:before="0" w:line="276" w:lineRule="auto"/>
        <w:ind w:right="310" w:firstLine="0"/>
        <w:jc w:val="both"/>
        <w:rPr>
          <w:sz w:val="24"/>
        </w:rPr>
      </w:pPr>
      <w:r>
        <w:rPr>
          <w:sz w:val="24"/>
        </w:rPr>
        <w:t xml:space="preserve">Настоящее Положение устанавливает правила организации и осуществления текущего контроля успеваемости и промежуточной аттестации обучающихся, определяет их формы, периодичность и порядок проведения, соответствующие права, обязанности и ответственность участников образовательных отношений в соответствии с законодательством Российской Федерации в сфере образования и Уставом </w:t>
      </w:r>
      <w:r w:rsidR="004A5FC2">
        <w:rPr>
          <w:sz w:val="24"/>
        </w:rPr>
        <w:t xml:space="preserve"> </w:t>
      </w:r>
      <w:r w:rsidR="004A5FC2">
        <w:t>МБОУ «СОШ  № 3» ДГО</w:t>
      </w:r>
      <w:r>
        <w:rPr>
          <w:sz w:val="24"/>
        </w:rPr>
        <w:t>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24"/>
        </w:tabs>
        <w:spacing w:line="276" w:lineRule="auto"/>
        <w:ind w:right="309" w:firstLine="60"/>
        <w:jc w:val="both"/>
        <w:rPr>
          <w:sz w:val="24"/>
        </w:rPr>
      </w:pPr>
      <w:r>
        <w:rPr>
          <w:sz w:val="24"/>
        </w:rPr>
        <w:t xml:space="preserve">Действие настоящего Положения распространяется на всех обучающихся, принятых в </w:t>
      </w:r>
      <w:r w:rsidR="004A5FC2">
        <w:t>МБОУ «СОШ № 3» ДГО</w:t>
      </w:r>
      <w:r w:rsidR="004A5FC2">
        <w:rPr>
          <w:sz w:val="24"/>
        </w:rPr>
        <w:t xml:space="preserve"> </w:t>
      </w:r>
      <w:r>
        <w:rPr>
          <w:sz w:val="24"/>
        </w:rPr>
        <w:t xml:space="preserve">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начального общего, основного общего и среднего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47"/>
        </w:tabs>
        <w:spacing w:line="276" w:lineRule="auto"/>
        <w:ind w:right="307" w:firstLine="0"/>
        <w:jc w:val="both"/>
        <w:rPr>
          <w:sz w:val="24"/>
        </w:rPr>
      </w:pPr>
      <w:r>
        <w:rPr>
          <w:sz w:val="24"/>
        </w:rPr>
        <w:t xml:space="preserve"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72"/>
        </w:tabs>
        <w:spacing w:before="202" w:line="276" w:lineRule="auto"/>
        <w:ind w:right="305" w:firstLine="0"/>
        <w:jc w:val="both"/>
        <w:rPr>
          <w:sz w:val="24"/>
        </w:rPr>
      </w:pPr>
      <w:r>
        <w:rPr>
          <w:sz w:val="24"/>
        </w:rPr>
        <w:t>Текущий контроль успеваемости обучающихся обеспечивает систематическую проверку учебных достижений обучающихся, проводимых педагогом в ходе осуществления образовательной деятельности в соответствии с образовательной программой. Проведение текущего контроля успеваемости направлено на выстраивание образовательного процесса максимально эффективным образом для достижения результатов освоения основных общеобразовательных программ, предусмотренных федеральными государственными образовательными стандартами начального общего, основного общего и среднего общего образования (далее -</w:t>
      </w:r>
      <w:r>
        <w:rPr>
          <w:spacing w:val="-5"/>
          <w:sz w:val="24"/>
        </w:rPr>
        <w:t xml:space="preserve"> </w:t>
      </w:r>
      <w:r>
        <w:rPr>
          <w:sz w:val="24"/>
        </w:rPr>
        <w:t>ФГОС).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66"/>
        </w:tabs>
        <w:spacing w:line="276" w:lineRule="auto"/>
        <w:ind w:right="312" w:firstLine="0"/>
        <w:jc w:val="both"/>
        <w:rPr>
          <w:sz w:val="24"/>
        </w:rPr>
      </w:pPr>
      <w:r>
        <w:rPr>
          <w:sz w:val="24"/>
        </w:rPr>
        <w:t>Промежуточная аттестация устанавливает уровень достижения результатов освоения учебных предметов, курсов, дисциплин (модулей), предусмотренных образовательной программой. Промежуточная аттестация проводится, начиная со второго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95"/>
        </w:tabs>
        <w:spacing w:line="276" w:lineRule="auto"/>
        <w:ind w:right="309" w:firstLine="0"/>
        <w:jc w:val="both"/>
        <w:rPr>
          <w:sz w:val="24"/>
        </w:rPr>
      </w:pPr>
      <w:r>
        <w:rPr>
          <w:sz w:val="24"/>
        </w:rPr>
        <w:t xml:space="preserve">Текущая аттестация обеспечивает оперативное управление учебной деятельностью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и её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корректировку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276"/>
        </w:tabs>
        <w:spacing w:before="68" w:line="276" w:lineRule="auto"/>
        <w:ind w:right="310" w:firstLine="0"/>
        <w:jc w:val="both"/>
        <w:rPr>
          <w:sz w:val="24"/>
        </w:rPr>
      </w:pPr>
      <w:r>
        <w:rPr>
          <w:sz w:val="24"/>
        </w:rPr>
        <w:lastRenderedPageBreak/>
        <w:t>Промежуточная аттестация проводится с целью определения соответствия уровня и качества знаний, умений, навыков, сформированности компетенций требованиям федерального государственного образовательного стандарта и оценки качества освоения программ по завершении отдельных 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68"/>
        </w:tabs>
        <w:spacing w:before="203" w:line="276" w:lineRule="auto"/>
        <w:ind w:right="303" w:firstLine="0"/>
        <w:jc w:val="both"/>
        <w:rPr>
          <w:sz w:val="24"/>
        </w:rPr>
      </w:pPr>
      <w:proofErr w:type="gramStart"/>
      <w:r>
        <w:rPr>
          <w:sz w:val="24"/>
        </w:rPr>
        <w:t>Все вопросы текущей и промежуточной аттестации обучающихся, не урегулированные настоящим Положением, разрешаются на основе нормативных актов вышестоящих органов управления образованием (Приложение 1).</w:t>
      </w:r>
      <w:proofErr w:type="gramEnd"/>
    </w:p>
    <w:p w:rsidR="007B1A15" w:rsidRDefault="00186074">
      <w:pPr>
        <w:pStyle w:val="a4"/>
        <w:numPr>
          <w:ilvl w:val="0"/>
          <w:numId w:val="4"/>
        </w:numPr>
        <w:tabs>
          <w:tab w:val="left" w:pos="1214"/>
        </w:tabs>
        <w:spacing w:before="199" w:line="276" w:lineRule="auto"/>
        <w:ind w:left="822" w:right="315" w:firstLine="0"/>
        <w:jc w:val="both"/>
        <w:rPr>
          <w:sz w:val="24"/>
        </w:rPr>
      </w:pPr>
      <w:r>
        <w:rPr>
          <w:sz w:val="24"/>
        </w:rPr>
        <w:t xml:space="preserve">Содержание, формы и порядок проведения текущего контроля успеваемости </w:t>
      </w:r>
      <w:proofErr w:type="gramStart"/>
      <w:r>
        <w:rPr>
          <w:sz w:val="24"/>
        </w:rPr>
        <w:t>обучающихся</w:t>
      </w:r>
      <w:proofErr w:type="gramEnd"/>
    </w:p>
    <w:p w:rsidR="007B1A15" w:rsidRDefault="00186074">
      <w:pPr>
        <w:pStyle w:val="a4"/>
        <w:numPr>
          <w:ilvl w:val="1"/>
          <w:numId w:val="4"/>
        </w:numPr>
        <w:tabs>
          <w:tab w:val="left" w:pos="1247"/>
        </w:tabs>
        <w:spacing w:before="201" w:line="276" w:lineRule="auto"/>
        <w:ind w:right="312" w:firstLine="0"/>
        <w:jc w:val="both"/>
        <w:rPr>
          <w:sz w:val="24"/>
        </w:rPr>
      </w:pPr>
      <w:proofErr w:type="gramStart"/>
      <w:r>
        <w:rPr>
          <w:sz w:val="24"/>
        </w:rPr>
        <w:t>Текущий контроль успеваемости обучающихся в течение учебного периода (четверти, полугодия) проводится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целях:</w:t>
      </w:r>
      <w:proofErr w:type="gramEnd"/>
    </w:p>
    <w:p w:rsidR="007B1A15" w:rsidRDefault="00186074">
      <w:pPr>
        <w:pStyle w:val="a4"/>
        <w:numPr>
          <w:ilvl w:val="0"/>
          <w:numId w:val="3"/>
        </w:numPr>
        <w:tabs>
          <w:tab w:val="left" w:pos="967"/>
        </w:tabs>
        <w:spacing w:before="199" w:line="278" w:lineRule="auto"/>
        <w:ind w:right="314" w:firstLine="0"/>
        <w:rPr>
          <w:sz w:val="24"/>
        </w:rPr>
      </w:pPr>
      <w:r>
        <w:rPr>
          <w:sz w:val="24"/>
        </w:rPr>
        <w:t xml:space="preserve">систематического контроля уровня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тем, разделов, глав учебных программ за оцениваемый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166"/>
        </w:tabs>
        <w:spacing w:before="194" w:line="278" w:lineRule="auto"/>
        <w:ind w:right="310" w:firstLine="0"/>
        <w:rPr>
          <w:sz w:val="24"/>
        </w:rPr>
      </w:pPr>
      <w:r>
        <w:rPr>
          <w:sz w:val="24"/>
        </w:rPr>
        <w:t xml:space="preserve">прочности формируемых предметных знаний и умений, степени развития </w:t>
      </w:r>
      <w:proofErr w:type="spellStart"/>
      <w:r>
        <w:rPr>
          <w:sz w:val="24"/>
        </w:rPr>
        <w:t>деятельностнокоммуникативных</w:t>
      </w:r>
      <w:proofErr w:type="spellEnd"/>
      <w:r>
        <w:rPr>
          <w:sz w:val="24"/>
        </w:rPr>
        <w:t xml:space="preserve"> умений, целостных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ориентаций;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185"/>
        </w:tabs>
        <w:spacing w:before="195" w:line="276" w:lineRule="auto"/>
        <w:ind w:right="313" w:firstLine="0"/>
        <w:rPr>
          <w:sz w:val="24"/>
        </w:rPr>
      </w:pPr>
      <w:r>
        <w:rPr>
          <w:sz w:val="24"/>
        </w:rPr>
        <w:t xml:space="preserve">контроля уровня достижения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результатов, предусмотренных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043"/>
        </w:tabs>
        <w:spacing w:before="201" w:line="276" w:lineRule="auto"/>
        <w:ind w:right="312" w:firstLine="0"/>
        <w:rPr>
          <w:sz w:val="24"/>
        </w:rPr>
      </w:pPr>
      <w:r>
        <w:rPr>
          <w:sz w:val="24"/>
        </w:rPr>
        <w:t>оценки соответствия результатов освоения образовательных программ требованиям ФГОС;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969"/>
        </w:tabs>
        <w:spacing w:line="276" w:lineRule="auto"/>
        <w:ind w:right="307" w:firstLine="0"/>
        <w:rPr>
          <w:sz w:val="24"/>
        </w:rPr>
      </w:pPr>
      <w:r>
        <w:rPr>
          <w:sz w:val="24"/>
        </w:rPr>
        <w:t xml:space="preserve">проведения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самооценки, оценки работы обучающегося с педагогическим работником с целью возможного совершенствования 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82"/>
        </w:tabs>
        <w:spacing w:before="201" w:line="276" w:lineRule="auto"/>
        <w:ind w:right="308" w:firstLine="0"/>
        <w:jc w:val="both"/>
        <w:rPr>
          <w:sz w:val="24"/>
        </w:rPr>
      </w:pPr>
      <w:r>
        <w:rPr>
          <w:sz w:val="24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определяется учителем, преподающим этот предмет, и отражаются в календарно-тематических планах, рабочих программах учителя. Формы текущего контроля успеваемости - оценка устного ответа обучающегося, его самостоятельной, практической или лабораторной работы, тематического зачета, контрольной работы и др. Руководители методических объединений, заместители директора по УВР контролируют ход текущего контроля успеваемости обучающихся, при необходимости оказывают методическую помощь учителю в 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78"/>
        </w:tabs>
        <w:spacing w:before="199" w:line="276" w:lineRule="auto"/>
        <w:ind w:right="306" w:firstLine="0"/>
        <w:jc w:val="both"/>
        <w:rPr>
          <w:sz w:val="24"/>
        </w:rPr>
      </w:pPr>
      <w:r>
        <w:rPr>
          <w:sz w:val="24"/>
        </w:rPr>
        <w:t xml:space="preserve">Формами </w:t>
      </w:r>
      <w:proofErr w:type="gramStart"/>
      <w:r>
        <w:rPr>
          <w:sz w:val="24"/>
        </w:rPr>
        <w:t>контроля качества усвоения содержания учебных программ обучающихся</w:t>
      </w:r>
      <w:proofErr w:type="gramEnd"/>
      <w:r>
        <w:rPr>
          <w:sz w:val="24"/>
        </w:rPr>
        <w:t xml:space="preserve"> являются: </w:t>
      </w:r>
      <w:r w:rsidR="000D4A57">
        <w:rPr>
          <w:sz w:val="24"/>
        </w:rPr>
        <w:t>ф</w:t>
      </w:r>
      <w:r>
        <w:rPr>
          <w:sz w:val="24"/>
        </w:rPr>
        <w:t>ормы письменной проверки - письменная проверка – это письменный ответ обучающегося на один или систему вопросов (заданий). К письменным  ответам относятся: домашние, проверочные, лабораторные, практические, контрольные, творческие работы; письменные отчеты о наблюдениях; письменные ответы на вопросы теста; сочинения, изложения, диктанты, рефераты и др. Формы устной проверки - устная проверка – это устный ответ обучающегося на один или систему вопросов в форме рассказа, беседы, собеседования, зачета и др. Комбинированная форма проверки - комбинированная проверка предполагает сочетания письменных и устных форм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проверок.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3"/>
        <w:spacing w:before="68" w:line="276" w:lineRule="auto"/>
        <w:ind w:right="305"/>
      </w:pPr>
      <w:r>
        <w:lastRenderedPageBreak/>
        <w:t xml:space="preserve">При проведении контроля качества освоения </w:t>
      </w:r>
      <w:proofErr w:type="gramStart"/>
      <w:r>
        <w:t>обучающимися</w:t>
      </w:r>
      <w:proofErr w:type="gramEnd"/>
      <w:r>
        <w:t xml:space="preserve"> содержания учебных программ могут использоваться информационно-коммуникативные технологии. </w:t>
      </w:r>
      <w:proofErr w:type="gramStart"/>
      <w:r>
        <w:t xml:space="preserve">В соответствии с Уставом </w:t>
      </w:r>
      <w:r w:rsidR="000D4A57">
        <w:t>МБОУ «СОШ № 3» ДГО</w:t>
      </w:r>
      <w:r>
        <w:t xml:space="preserve"> при промежуточной аттестации обучающихся применяются пятибалльная система оценивания в виде отметки (в баллах).</w:t>
      </w:r>
      <w:proofErr w:type="gramEnd"/>
    </w:p>
    <w:p w:rsidR="007B1A15" w:rsidRDefault="00186074">
      <w:pPr>
        <w:pStyle w:val="a4"/>
        <w:numPr>
          <w:ilvl w:val="1"/>
          <w:numId w:val="4"/>
        </w:numPr>
        <w:tabs>
          <w:tab w:val="left" w:pos="1305"/>
        </w:tabs>
        <w:spacing w:before="1" w:line="276" w:lineRule="auto"/>
        <w:ind w:right="313" w:firstLine="0"/>
        <w:jc w:val="both"/>
        <w:rPr>
          <w:sz w:val="24"/>
        </w:rPr>
      </w:pPr>
      <w:r>
        <w:rPr>
          <w:sz w:val="24"/>
        </w:rPr>
        <w:t>Текущий контроль успеваемости обучающихся 1 класса в течение учебного года осуществляется качественно, без фиксации достижений обучающихся в классном журнале в виде отметок по пятибалльной системе. Допустимо использовать только положительную и не различимую по 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фиксацию.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26"/>
        </w:tabs>
        <w:spacing w:before="202" w:line="276" w:lineRule="auto"/>
        <w:ind w:right="311" w:firstLine="0"/>
        <w:jc w:val="both"/>
        <w:rPr>
          <w:sz w:val="24"/>
        </w:rPr>
      </w:pPr>
      <w:r>
        <w:rPr>
          <w:sz w:val="24"/>
        </w:rPr>
        <w:t xml:space="preserve">По курсу «Основы религиозных культур и светской этики (4 класс)» вводится </w:t>
      </w:r>
      <w:proofErr w:type="spellStart"/>
      <w:r>
        <w:rPr>
          <w:sz w:val="24"/>
        </w:rPr>
        <w:t>безотметочное</w:t>
      </w:r>
      <w:proofErr w:type="spellEnd"/>
      <w:r>
        <w:rPr>
          <w:sz w:val="24"/>
        </w:rPr>
        <w:t xml:space="preserve"> обучение. Применяется зачетная система («зачет», «незачет»). 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76"/>
        </w:tabs>
        <w:spacing w:before="201" w:line="276" w:lineRule="auto"/>
        <w:ind w:right="311" w:firstLine="0"/>
        <w:jc w:val="both"/>
        <w:rPr>
          <w:sz w:val="24"/>
        </w:rPr>
      </w:pPr>
      <w:r>
        <w:rPr>
          <w:sz w:val="24"/>
        </w:rPr>
        <w:t>При изучении элективных учебных предметов в 9-11 классах применяется зачетная («зачет», «незачет») система оценивания как оценка усвоения 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59"/>
        </w:tabs>
        <w:spacing w:before="198" w:line="278" w:lineRule="auto"/>
        <w:ind w:right="310" w:firstLine="0"/>
        <w:jc w:val="both"/>
        <w:rPr>
          <w:sz w:val="24"/>
        </w:rPr>
      </w:pPr>
      <w:r>
        <w:rPr>
          <w:sz w:val="24"/>
        </w:rPr>
        <w:t>Успеваемость для обучающихся 2-11-х классов подлежит текущему контролю в виде отметок по пятибалльной системе, кроме курсов, перечисленных в п. 2.5. и п.</w:t>
      </w:r>
      <w:r>
        <w:rPr>
          <w:spacing w:val="-9"/>
          <w:sz w:val="24"/>
        </w:rPr>
        <w:t xml:space="preserve"> </w:t>
      </w:r>
      <w:r>
        <w:rPr>
          <w:sz w:val="24"/>
        </w:rPr>
        <w:t>2.6.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94"/>
        </w:tabs>
        <w:spacing w:before="195" w:line="276" w:lineRule="auto"/>
        <w:ind w:right="312" w:firstLine="0"/>
        <w:jc w:val="both"/>
        <w:rPr>
          <w:sz w:val="24"/>
        </w:rPr>
      </w:pPr>
      <w:r>
        <w:rPr>
          <w:sz w:val="24"/>
        </w:rPr>
        <w:t>Оценка устного ответа обучающегося при текущем контроле успеваемости выставляется в классный журнал и электронный журналы в виде отметок по пятибалльной системе в 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62"/>
        </w:tabs>
        <w:spacing w:line="276" w:lineRule="auto"/>
        <w:ind w:right="307" w:firstLine="0"/>
        <w:jc w:val="both"/>
        <w:rPr>
          <w:sz w:val="24"/>
        </w:rPr>
      </w:pPr>
      <w:r>
        <w:rPr>
          <w:sz w:val="24"/>
        </w:rPr>
        <w:t>Формы текущей аттестации определяет учитель с учётом контингента обучающихся, содержания учебного материала и используемых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30"/>
        </w:tabs>
        <w:spacing w:before="201" w:line="276" w:lineRule="auto"/>
        <w:ind w:right="305" w:firstLine="0"/>
        <w:jc w:val="both"/>
        <w:rPr>
          <w:sz w:val="24"/>
        </w:rPr>
      </w:pPr>
      <w:r>
        <w:rPr>
          <w:sz w:val="24"/>
        </w:rPr>
        <w:t xml:space="preserve">Письменные, самостоятельные, контрольные и другие виды работ обучающихся оцениваются по пятибалльной системе. </w:t>
      </w:r>
      <w:proofErr w:type="gramStart"/>
      <w:r>
        <w:rPr>
          <w:sz w:val="24"/>
        </w:rPr>
        <w:t>За изложение, сочинение и диктант с грамматическим заданием выставляются в классный и электронный журналы две</w:t>
      </w:r>
      <w:r>
        <w:rPr>
          <w:spacing w:val="-13"/>
          <w:sz w:val="24"/>
        </w:rPr>
        <w:t xml:space="preserve"> </w:t>
      </w:r>
      <w:r>
        <w:rPr>
          <w:sz w:val="24"/>
        </w:rPr>
        <w:t>отметки.</w:t>
      </w:r>
      <w:proofErr w:type="gramEnd"/>
    </w:p>
    <w:p w:rsidR="007B1A15" w:rsidRDefault="00186074">
      <w:pPr>
        <w:pStyle w:val="a4"/>
        <w:numPr>
          <w:ilvl w:val="1"/>
          <w:numId w:val="4"/>
        </w:numPr>
        <w:tabs>
          <w:tab w:val="left" w:pos="1480"/>
        </w:tabs>
        <w:spacing w:before="0" w:line="276" w:lineRule="auto"/>
        <w:ind w:right="308" w:firstLine="0"/>
        <w:jc w:val="both"/>
        <w:rPr>
          <w:sz w:val="24"/>
        </w:rPr>
      </w:pPr>
      <w:r>
        <w:rPr>
          <w:sz w:val="24"/>
        </w:rPr>
        <w:t>В ходе текущего контроля успеваемости педагог не может оценить работу обучающегося отметкой «2» («неудовлетворительно») при выполнении самостоятельной работы обучающего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86"/>
        </w:tabs>
        <w:spacing w:line="276" w:lineRule="auto"/>
        <w:ind w:right="304" w:firstLine="0"/>
        <w:jc w:val="both"/>
        <w:rPr>
          <w:sz w:val="24"/>
        </w:rPr>
      </w:pPr>
      <w:r>
        <w:rPr>
          <w:sz w:val="24"/>
        </w:rPr>
        <w:t>Отметка за выполненную письменную работу заносится в классный и электронный журналы к следующему уроку, исключение составляют: - отметки за творческие работы по русскому языку и литературе в 5-9-х классах (они заносятся в классный и электронный журналы в течение недели после проведения); - отметки за сочинение в 10-11 классах по русскому языку и литературе (они заносятся в классный и электронный журналы в течение недели после проведения); - отметки за контрольные работы в 9-11 классах в формате ОГЭ и ЕГЭ (они заносятся в классный и электронный журналы в течение недели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проведения).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98"/>
        </w:tabs>
        <w:spacing w:line="276" w:lineRule="auto"/>
        <w:ind w:right="308" w:firstLine="0"/>
        <w:jc w:val="both"/>
        <w:rPr>
          <w:sz w:val="24"/>
        </w:rPr>
      </w:pPr>
      <w:r>
        <w:rPr>
          <w:sz w:val="24"/>
        </w:rPr>
        <w:t xml:space="preserve">Успеваемость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, занимающихся по индивидуальному учебному плану, подлежит текущему контролю по предметам, включенным в этот план.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на дому</w:t>
      </w:r>
      <w:r>
        <w:rPr>
          <w:spacing w:val="25"/>
          <w:sz w:val="24"/>
        </w:rPr>
        <w:t xml:space="preserve"> </w:t>
      </w:r>
      <w:r>
        <w:rPr>
          <w:sz w:val="24"/>
        </w:rPr>
        <w:t>аттестуются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всем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включённым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этот</w:t>
      </w:r>
      <w:r>
        <w:rPr>
          <w:spacing w:val="29"/>
          <w:sz w:val="24"/>
        </w:rPr>
        <w:t xml:space="preserve"> </w:t>
      </w:r>
      <w:r>
        <w:rPr>
          <w:sz w:val="24"/>
        </w:rPr>
        <w:t>план.</w:t>
      </w:r>
      <w:r>
        <w:rPr>
          <w:spacing w:val="30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30"/>
          <w:sz w:val="24"/>
        </w:rPr>
        <w:t xml:space="preserve"> </w:t>
      </w:r>
      <w:r>
        <w:rPr>
          <w:sz w:val="24"/>
        </w:rPr>
        <w:t>текущей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3"/>
        <w:spacing w:before="68" w:line="278" w:lineRule="auto"/>
        <w:jc w:val="left"/>
      </w:pPr>
      <w:r>
        <w:lastRenderedPageBreak/>
        <w:t xml:space="preserve">аттестации выставляются в специальный журнал и дневники </w:t>
      </w:r>
      <w:proofErr w:type="gramStart"/>
      <w:r>
        <w:t>обучающихся</w:t>
      </w:r>
      <w:proofErr w:type="gramEnd"/>
      <w:r>
        <w:t>. В классные журналы вносятся только итоговые отметки.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590"/>
        </w:tabs>
        <w:spacing w:before="196" w:line="276" w:lineRule="auto"/>
        <w:ind w:right="304" w:firstLine="0"/>
        <w:jc w:val="both"/>
        <w:rPr>
          <w:sz w:val="24"/>
        </w:rPr>
      </w:pPr>
      <w:r>
        <w:rPr>
          <w:sz w:val="24"/>
        </w:rPr>
        <w:t xml:space="preserve">Обучающиеся, временно проходящие обучение в санаторных школах, реабилитационных и других образовательных учреждениях, аттестуются на основании итогов их аттестации в этих образовательных учреждениях. Отметки, поставленные в другом образовательном учреждении, в </w:t>
      </w:r>
      <w:r w:rsidR="000D4A57">
        <w:rPr>
          <w:sz w:val="24"/>
        </w:rPr>
        <w:t>электронный</w:t>
      </w:r>
      <w:r>
        <w:rPr>
          <w:sz w:val="24"/>
        </w:rPr>
        <w:t xml:space="preserve"> журнал не переносятся, а только учитываются при выставлении отметки за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80"/>
        </w:tabs>
        <w:spacing w:before="201" w:line="276" w:lineRule="auto"/>
        <w:ind w:right="311" w:firstLine="0"/>
        <w:jc w:val="both"/>
        <w:rPr>
          <w:sz w:val="24"/>
        </w:rPr>
      </w:pPr>
      <w:r>
        <w:rPr>
          <w:sz w:val="24"/>
        </w:rPr>
        <w:t xml:space="preserve">Последствия получения неудовлетворительного результата текущего контроля успеваемости определяются учителем в соответствии образовательной программой, и могут включать в себя проведение дополнительной работы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 индивидуализацию содержания образовательной деятельности обучающегося, иную корректировку образовательной деятельности в отношении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10"/>
        </w:tabs>
        <w:spacing w:before="199" w:line="276" w:lineRule="auto"/>
        <w:ind w:right="304" w:firstLine="0"/>
        <w:jc w:val="both"/>
        <w:rPr>
          <w:sz w:val="24"/>
        </w:rPr>
      </w:pPr>
      <w:r>
        <w:rPr>
          <w:sz w:val="24"/>
        </w:rPr>
        <w:t>Результаты текущего контроля фиксируются в документах (</w:t>
      </w:r>
      <w:r w:rsidR="000D4A57">
        <w:rPr>
          <w:sz w:val="24"/>
        </w:rPr>
        <w:t>электронных</w:t>
      </w:r>
      <w:r>
        <w:rPr>
          <w:sz w:val="24"/>
        </w:rPr>
        <w:t xml:space="preserve"> журналах и иных установленных документах). Педагогические работники доводят до сведения родителей (законных представителей) сведения о результатах текущего контроля успеваемости обучающихся как посредством заполнения предусмотренных документов, в том числе и в электронной форме (дневник учащегося, электронный дневник), так и по запросу родителей (законных представителей) обучающихся. Педагогические работники в рамках работы с родителями (законными представителями) обязаны прокомментировать результаты текущего контроля успеваемости обучающихся в устной форме. Родители (законные представители)</w:t>
      </w:r>
      <w:r w:rsidR="000D4A57">
        <w:rPr>
          <w:sz w:val="24"/>
        </w:rPr>
        <w:t xml:space="preserve"> </w:t>
      </w:r>
      <w:r>
        <w:rPr>
          <w:sz w:val="24"/>
        </w:rPr>
        <w:t>имеют право на получение информации об итогах текущего контроля успеваемости обучающихся в письменной форме в виде выписки из соответствующих</w:t>
      </w:r>
      <w:r>
        <w:rPr>
          <w:spacing w:val="3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чего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5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31"/>
          <w:sz w:val="24"/>
        </w:rPr>
        <w:t xml:space="preserve"> </w:t>
      </w:r>
      <w:r>
        <w:rPr>
          <w:sz w:val="24"/>
        </w:rPr>
        <w:t>руководителю.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74"/>
        </w:tabs>
        <w:spacing w:before="1" w:line="276" w:lineRule="auto"/>
        <w:ind w:right="312" w:firstLine="0"/>
        <w:jc w:val="both"/>
        <w:rPr>
          <w:sz w:val="24"/>
        </w:rPr>
      </w:pPr>
      <w:r>
        <w:rPr>
          <w:sz w:val="24"/>
        </w:rPr>
        <w:t>Выполнение контрольных работ, предусмотренных рабочими программами учебных предметов, является обязательным для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80"/>
        </w:tabs>
        <w:spacing w:before="201" w:line="276" w:lineRule="auto"/>
        <w:ind w:right="310" w:firstLine="0"/>
        <w:jc w:val="both"/>
        <w:rPr>
          <w:sz w:val="24"/>
        </w:rPr>
      </w:pPr>
      <w:proofErr w:type="gramStart"/>
      <w:r>
        <w:rPr>
          <w:sz w:val="24"/>
        </w:rPr>
        <w:t xml:space="preserve">Обучающимся, не выполнившим контрольную работу в связи с временным освобождением от посещения учебных занятий в </w:t>
      </w:r>
      <w:r w:rsidR="003F3FA7">
        <w:t>МБОУ «СОШ № 3» ДГО</w:t>
      </w:r>
      <w:r w:rsidR="003F3FA7">
        <w:rPr>
          <w:sz w:val="24"/>
        </w:rPr>
        <w:t xml:space="preserve"> </w:t>
      </w:r>
      <w:r>
        <w:rPr>
          <w:sz w:val="24"/>
        </w:rPr>
        <w:t>(или) от выполнения отдельных видов работ (по болезни, по семейным обстоятельствам или иной уважительной причине), а равно самовольно пропустившим контрольную работу, предоставляется возможность выполнить пропущенные контрольные работы в течение соответствующей учебной четверти (учебного полугодия), либо по истечении срока освобождения от учебных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557"/>
        </w:tabs>
        <w:spacing w:line="276" w:lineRule="auto"/>
        <w:ind w:right="309" w:firstLine="0"/>
        <w:jc w:val="both"/>
        <w:rPr>
          <w:sz w:val="24"/>
        </w:rPr>
      </w:pPr>
      <w:r>
        <w:rPr>
          <w:sz w:val="24"/>
        </w:rPr>
        <w:t>Конкретные сроки выполнения контрольных работ, ранее пропущенных обучающимися, устанавливаются по согласованию с заместителем директора школы по УВР и с учетом пожеланий родителей (законных представителей) обучающихся. В случае повторной неявки для выполнения контрольной работы без уважительных причин обучающемуся выставляется за эту работу отметка</w:t>
      </w:r>
      <w:r>
        <w:rPr>
          <w:spacing w:val="-7"/>
          <w:sz w:val="24"/>
        </w:rPr>
        <w:t xml:space="preserve"> </w:t>
      </w:r>
      <w:r>
        <w:rPr>
          <w:sz w:val="24"/>
        </w:rPr>
        <w:t>«неудовлетворительно».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32"/>
        </w:tabs>
        <w:spacing w:before="199" w:line="276" w:lineRule="auto"/>
        <w:ind w:right="303" w:firstLine="60"/>
        <w:jc w:val="both"/>
        <w:rPr>
          <w:sz w:val="24"/>
        </w:rPr>
      </w:pPr>
      <w:r>
        <w:rPr>
          <w:sz w:val="24"/>
        </w:rPr>
        <w:t>В течение учебного дня для одних и тех же обучающихся может быть проведено не более одной контрольной работы. В течение учебной недели для обучающихся 2-4-х классов может быть проведено не более 2 контрольных работ; для обучающихся 5-8 классов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более</w:t>
      </w:r>
      <w:r>
        <w:rPr>
          <w:spacing w:val="26"/>
          <w:sz w:val="24"/>
        </w:rPr>
        <w:t xml:space="preserve"> </w:t>
      </w:r>
      <w:r>
        <w:rPr>
          <w:sz w:val="24"/>
        </w:rPr>
        <w:t>3</w:t>
      </w:r>
      <w:r>
        <w:rPr>
          <w:spacing w:val="2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работ;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9-11–х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более</w:t>
      </w:r>
      <w:r>
        <w:rPr>
          <w:spacing w:val="26"/>
          <w:sz w:val="24"/>
        </w:rPr>
        <w:t xml:space="preserve"> </w:t>
      </w:r>
      <w:r>
        <w:rPr>
          <w:sz w:val="24"/>
        </w:rPr>
        <w:t>4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3"/>
        <w:spacing w:before="68" w:line="278" w:lineRule="auto"/>
        <w:ind w:right="316"/>
      </w:pPr>
      <w:r>
        <w:lastRenderedPageBreak/>
        <w:t>контрольных работ. Ответственность за соблюдение требований настоящего пункта возлагается на заместителя директора по УВР.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634"/>
        </w:tabs>
        <w:spacing w:before="196" w:line="276" w:lineRule="auto"/>
        <w:ind w:right="305" w:firstLine="60"/>
        <w:jc w:val="both"/>
        <w:rPr>
          <w:sz w:val="24"/>
        </w:rPr>
      </w:pPr>
      <w:r>
        <w:rPr>
          <w:sz w:val="24"/>
        </w:rPr>
        <w:t>Ход и (или) результаты выполнения отдельной контрольной работы, соответствующие предмету текущего контроля, оцениваются на основе следующей шкалы текущих</w:t>
      </w:r>
      <w:r>
        <w:rPr>
          <w:spacing w:val="4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46"/>
          <w:sz w:val="24"/>
        </w:rPr>
        <w:t xml:space="preserve"> </w:t>
      </w:r>
      <w:r>
        <w:rPr>
          <w:sz w:val="24"/>
        </w:rPr>
        <w:t>успеваемости:</w:t>
      </w:r>
      <w:r>
        <w:rPr>
          <w:spacing w:val="43"/>
          <w:sz w:val="24"/>
        </w:rPr>
        <w:t xml:space="preserve"> </w:t>
      </w:r>
      <w:r>
        <w:rPr>
          <w:sz w:val="24"/>
        </w:rPr>
        <w:t>5</w:t>
      </w:r>
      <w:r>
        <w:rPr>
          <w:spacing w:val="4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«отлично»,</w:t>
      </w:r>
      <w:r>
        <w:rPr>
          <w:spacing w:val="43"/>
          <w:sz w:val="24"/>
        </w:rPr>
        <w:t xml:space="preserve"> </w:t>
      </w:r>
      <w:r>
        <w:rPr>
          <w:sz w:val="24"/>
        </w:rPr>
        <w:t>4</w:t>
      </w:r>
      <w:r>
        <w:rPr>
          <w:spacing w:val="44"/>
          <w:sz w:val="24"/>
        </w:rPr>
        <w:t xml:space="preserve"> </w:t>
      </w:r>
      <w:r>
        <w:rPr>
          <w:sz w:val="24"/>
        </w:rPr>
        <w:t>балла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«хорошо»,</w:t>
      </w:r>
      <w:r>
        <w:rPr>
          <w:spacing w:val="44"/>
          <w:sz w:val="24"/>
        </w:rPr>
        <w:t xml:space="preserve"> </w:t>
      </w:r>
      <w:r>
        <w:rPr>
          <w:sz w:val="24"/>
        </w:rPr>
        <w:t>3</w:t>
      </w:r>
      <w:r>
        <w:rPr>
          <w:spacing w:val="45"/>
          <w:sz w:val="24"/>
        </w:rPr>
        <w:t xml:space="preserve"> </w:t>
      </w:r>
      <w:r>
        <w:rPr>
          <w:sz w:val="24"/>
        </w:rPr>
        <w:t>балла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</w:p>
    <w:p w:rsidR="007B1A15" w:rsidRDefault="00186074">
      <w:pPr>
        <w:pStyle w:val="a3"/>
      </w:pPr>
      <w:r>
        <w:t>«удовлетворительно», 2 балла – «неудовлетворительно».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629"/>
        </w:tabs>
        <w:spacing w:before="0" w:line="276" w:lineRule="auto"/>
        <w:ind w:right="312" w:firstLine="60"/>
        <w:jc w:val="both"/>
        <w:rPr>
          <w:sz w:val="24"/>
        </w:rPr>
      </w:pPr>
      <w:proofErr w:type="gramStart"/>
      <w:r>
        <w:rPr>
          <w:sz w:val="24"/>
        </w:rPr>
        <w:t xml:space="preserve">Индивидуальные отметки успеваемости, выставленные обучающимся по результатам выполнения контрольных работ, заносятся в </w:t>
      </w:r>
      <w:r w:rsidR="003F3FA7">
        <w:rPr>
          <w:sz w:val="24"/>
        </w:rPr>
        <w:t xml:space="preserve"> электронный журнал</w:t>
      </w:r>
      <w:r>
        <w:rPr>
          <w:sz w:val="24"/>
        </w:rPr>
        <w:t>.</w:t>
      </w:r>
      <w:proofErr w:type="gramEnd"/>
    </w:p>
    <w:p w:rsidR="007B1A15" w:rsidRDefault="00186074">
      <w:pPr>
        <w:pStyle w:val="a4"/>
        <w:numPr>
          <w:ilvl w:val="1"/>
          <w:numId w:val="4"/>
        </w:numPr>
        <w:tabs>
          <w:tab w:val="left" w:pos="1475"/>
        </w:tabs>
        <w:spacing w:line="276" w:lineRule="auto"/>
        <w:ind w:right="309" w:firstLine="0"/>
        <w:jc w:val="both"/>
        <w:rPr>
          <w:sz w:val="24"/>
        </w:rPr>
      </w:pPr>
      <w:r>
        <w:rPr>
          <w:sz w:val="24"/>
        </w:rPr>
        <w:t xml:space="preserve">Четвертные (полугодовые) отметки успеваемости обучающихся выводятся по окончании соответствующего периода обучения на основе текущих отметок успеваемости, выставленных в </w:t>
      </w:r>
      <w:r w:rsidR="003F3FA7">
        <w:rPr>
          <w:sz w:val="24"/>
        </w:rPr>
        <w:t xml:space="preserve"> </w:t>
      </w:r>
      <w:r>
        <w:rPr>
          <w:sz w:val="24"/>
        </w:rPr>
        <w:t xml:space="preserve"> электронный журнал</w:t>
      </w:r>
      <w:r w:rsidR="003F3FA7">
        <w:rPr>
          <w:sz w:val="24"/>
        </w:rPr>
        <w:t xml:space="preserve"> </w:t>
      </w:r>
      <w:r>
        <w:rPr>
          <w:sz w:val="24"/>
        </w:rPr>
        <w:t xml:space="preserve"> по результатам выполнения контрольных работ, проведенных согласно календарно-тематическим планам изучения соответствующих 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511"/>
        </w:tabs>
        <w:spacing w:line="276" w:lineRule="auto"/>
        <w:ind w:right="309" w:firstLine="0"/>
        <w:jc w:val="both"/>
        <w:rPr>
          <w:sz w:val="24"/>
        </w:rPr>
      </w:pPr>
      <w:r>
        <w:rPr>
          <w:sz w:val="24"/>
        </w:rPr>
        <w:t xml:space="preserve">Текущий контроль успеваемости обучающихся 1-х классов осуществляется посредством ежедневной проверки полноты и </w:t>
      </w:r>
      <w:proofErr w:type="gramStart"/>
      <w:r>
        <w:rPr>
          <w:sz w:val="24"/>
        </w:rPr>
        <w:t>качества</w:t>
      </w:r>
      <w:proofErr w:type="gramEnd"/>
      <w:r>
        <w:rPr>
          <w:sz w:val="24"/>
        </w:rPr>
        <w:t xml:space="preserve"> выполненных ими работ, завершающейся сдачей необходимых индивидуальных рекомендаций обучающимся и (или) их родителям (законным представителям) по достижению планируемых образовательных результатов согласно основной общеобразовательной программе начального общего образования. Четвертные отметки успеваемости по учебным </w:t>
      </w:r>
      <w:proofErr w:type="gramStart"/>
      <w:r>
        <w:rPr>
          <w:sz w:val="24"/>
        </w:rPr>
        <w:t>предметам</w:t>
      </w:r>
      <w:proofErr w:type="gramEnd"/>
      <w:r>
        <w:rPr>
          <w:sz w:val="24"/>
        </w:rPr>
        <w:t xml:space="preserve"> обучающимся 1-х классов не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выставляются.</w:t>
      </w:r>
    </w:p>
    <w:p w:rsidR="007B1A15" w:rsidRDefault="00186074">
      <w:pPr>
        <w:pStyle w:val="a4"/>
        <w:numPr>
          <w:ilvl w:val="0"/>
          <w:numId w:val="4"/>
        </w:numPr>
        <w:tabs>
          <w:tab w:val="left" w:pos="1123"/>
        </w:tabs>
        <w:ind w:left="1122" w:hanging="241"/>
        <w:rPr>
          <w:sz w:val="24"/>
        </w:rPr>
      </w:pPr>
      <w:r>
        <w:rPr>
          <w:sz w:val="24"/>
        </w:rPr>
        <w:t>Формы, содержание и порядок проведения промежуточной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аттестации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243"/>
        </w:tabs>
        <w:spacing w:before="0"/>
        <w:ind w:left="1242" w:hanging="421"/>
        <w:rPr>
          <w:sz w:val="24"/>
        </w:rPr>
      </w:pPr>
      <w:r>
        <w:rPr>
          <w:sz w:val="24"/>
        </w:rPr>
        <w:t>Целями проведения промежуточной 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7B1A15" w:rsidRDefault="007B1A15">
      <w:pPr>
        <w:pStyle w:val="a3"/>
        <w:spacing w:before="10"/>
        <w:ind w:left="0"/>
        <w:jc w:val="left"/>
        <w:rPr>
          <w:sz w:val="20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9"/>
        </w:tabs>
        <w:spacing w:before="0" w:line="278" w:lineRule="auto"/>
        <w:ind w:right="312" w:firstLine="0"/>
        <w:rPr>
          <w:sz w:val="24"/>
        </w:rPr>
      </w:pPr>
      <w:r>
        <w:rPr>
          <w:sz w:val="24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195"/>
        <w:ind w:left="961" w:hanging="140"/>
        <w:jc w:val="left"/>
        <w:rPr>
          <w:sz w:val="24"/>
        </w:rPr>
      </w:pPr>
      <w:r>
        <w:rPr>
          <w:sz w:val="24"/>
        </w:rPr>
        <w:t>соотнесение этого уровня с 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1060"/>
        </w:tabs>
        <w:spacing w:before="0" w:line="276" w:lineRule="auto"/>
        <w:ind w:right="313" w:firstLine="0"/>
        <w:rPr>
          <w:sz w:val="24"/>
        </w:rPr>
      </w:pPr>
      <w:r>
        <w:rPr>
          <w:sz w:val="24"/>
        </w:rPr>
        <w:t>оценка достижений конкретного обучающегося,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137"/>
        </w:tabs>
        <w:spacing w:line="276" w:lineRule="auto"/>
        <w:ind w:right="311" w:firstLine="60"/>
        <w:rPr>
          <w:sz w:val="24"/>
        </w:rPr>
      </w:pPr>
      <w:r>
        <w:rPr>
          <w:sz w:val="24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05"/>
        </w:tabs>
        <w:spacing w:before="201" w:line="276" w:lineRule="auto"/>
        <w:ind w:right="308" w:firstLine="0"/>
        <w:jc w:val="both"/>
        <w:rPr>
          <w:sz w:val="24"/>
        </w:rPr>
      </w:pPr>
      <w:r>
        <w:rPr>
          <w:sz w:val="24"/>
        </w:rPr>
        <w:t xml:space="preserve">Промежуточная аттестация в </w:t>
      </w:r>
      <w:r w:rsidR="003F3FA7">
        <w:t>МБОУ «СОШ № 3» ДГО</w:t>
      </w:r>
      <w:r w:rsidR="003F3FA7">
        <w:rPr>
          <w:sz w:val="24"/>
        </w:rPr>
        <w:t xml:space="preserve"> </w:t>
      </w:r>
      <w:r>
        <w:rPr>
          <w:sz w:val="24"/>
        </w:rPr>
        <w:t xml:space="preserve">проводится на основе принципов объективности, беспристрастности. </w:t>
      </w:r>
      <w:proofErr w:type="gramStart"/>
      <w:r>
        <w:rPr>
          <w:sz w:val="24"/>
        </w:rPr>
        <w:t>Оценка результатов освоения 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обстоятельств.</w:t>
      </w:r>
      <w:proofErr w:type="gramEnd"/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367"/>
        </w:tabs>
        <w:spacing w:before="68" w:line="276" w:lineRule="auto"/>
        <w:ind w:right="303" w:firstLine="0"/>
        <w:jc w:val="both"/>
        <w:rPr>
          <w:sz w:val="24"/>
        </w:rPr>
      </w:pPr>
      <w:r>
        <w:rPr>
          <w:sz w:val="24"/>
        </w:rPr>
        <w:lastRenderedPageBreak/>
        <w:t xml:space="preserve">Ежегодную промежуточную аттестацию проходят все обучающиеся 2-8,10-ых классов. Промежуточная аттестация обучающихся за год может проводиться письменно, устно, в других формах по отдельным предметам. Решение о проведении промежуточной аттестации и перечень предметов принимается педагогическим советом </w:t>
      </w:r>
      <w:r w:rsidR="003F3FA7">
        <w:t>МБОУ «СОШ № 3» ДГО</w:t>
      </w:r>
      <w:r>
        <w:rPr>
          <w:sz w:val="24"/>
        </w:rPr>
        <w:t>. На ежегодную промежуточную аттестацию выносится не более двух предметов.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43"/>
        </w:tabs>
        <w:spacing w:before="201"/>
        <w:ind w:left="1242" w:hanging="421"/>
        <w:rPr>
          <w:sz w:val="24"/>
        </w:rPr>
      </w:pPr>
      <w:r>
        <w:rPr>
          <w:sz w:val="24"/>
        </w:rPr>
        <w:t>Формами проведения промежуточной аттестации во 2-8, 10-х классах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0"/>
        <w:ind w:left="961" w:hanging="140"/>
        <w:jc w:val="left"/>
        <w:rPr>
          <w:sz w:val="24"/>
        </w:rPr>
      </w:pPr>
      <w:r>
        <w:rPr>
          <w:sz w:val="24"/>
        </w:rPr>
        <w:t>итоговые 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7B1A15" w:rsidRDefault="007B1A15">
      <w:pPr>
        <w:pStyle w:val="a3"/>
        <w:spacing w:before="10"/>
        <w:ind w:left="0"/>
        <w:jc w:val="left"/>
        <w:rPr>
          <w:sz w:val="20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0"/>
        <w:ind w:left="961" w:hanging="140"/>
        <w:jc w:val="left"/>
        <w:rPr>
          <w:sz w:val="24"/>
        </w:rPr>
      </w:pPr>
      <w:r>
        <w:rPr>
          <w:sz w:val="24"/>
        </w:rPr>
        <w:t>контрольный диктант с грамматическим заданием по русскому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языку;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0"/>
        <w:ind w:left="961" w:hanging="140"/>
        <w:jc w:val="left"/>
        <w:rPr>
          <w:sz w:val="24"/>
        </w:rPr>
      </w:pPr>
      <w:r>
        <w:rPr>
          <w:sz w:val="24"/>
        </w:rPr>
        <w:t>зачет;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0"/>
        <w:ind w:left="961" w:hanging="140"/>
        <w:jc w:val="left"/>
        <w:rPr>
          <w:sz w:val="24"/>
        </w:rPr>
      </w:pPr>
      <w:r>
        <w:rPr>
          <w:sz w:val="24"/>
        </w:rPr>
        <w:t>собеседование;</w:t>
      </w:r>
    </w:p>
    <w:p w:rsidR="007B1A15" w:rsidRDefault="007B1A15">
      <w:pPr>
        <w:pStyle w:val="a3"/>
        <w:spacing w:before="11"/>
        <w:ind w:left="0"/>
        <w:jc w:val="left"/>
        <w:rPr>
          <w:sz w:val="20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0"/>
        <w:ind w:left="961" w:hanging="140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реферата;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1022"/>
        </w:tabs>
        <w:spacing w:before="0"/>
        <w:ind w:left="1021" w:hanging="140"/>
        <w:jc w:val="left"/>
        <w:rPr>
          <w:sz w:val="24"/>
        </w:rPr>
      </w:pPr>
      <w:r>
        <w:rPr>
          <w:sz w:val="24"/>
        </w:rPr>
        <w:t>защита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B1A15" w:rsidRDefault="007B1A15">
      <w:pPr>
        <w:pStyle w:val="a3"/>
        <w:spacing w:before="10"/>
        <w:ind w:left="0"/>
        <w:jc w:val="left"/>
        <w:rPr>
          <w:sz w:val="20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0"/>
        <w:ind w:left="961" w:hanging="140"/>
        <w:jc w:val="left"/>
        <w:rPr>
          <w:sz w:val="24"/>
        </w:rPr>
      </w:pPr>
      <w:r>
        <w:rPr>
          <w:sz w:val="24"/>
        </w:rPr>
        <w:t>контрольные работы в формате ОГЭ,</w:t>
      </w:r>
      <w:r>
        <w:rPr>
          <w:spacing w:val="-5"/>
          <w:sz w:val="24"/>
        </w:rPr>
        <w:t xml:space="preserve"> </w:t>
      </w:r>
      <w:r>
        <w:rPr>
          <w:sz w:val="24"/>
        </w:rPr>
        <w:t>ЕГЭ.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3"/>
        <w:spacing w:line="276" w:lineRule="auto"/>
        <w:ind w:right="307" w:firstLine="707"/>
      </w:pPr>
      <w:r>
        <w:t>Иные формы промежуточной аттестации могут предусматриваться образовательной программой. Обязательной является промежуточная аттестация во 2-6 классах по русскому языку, математике; в 7-8,10 классах по русскому языку, математике или другим предметам. В случаях, предусмотренных образовательной программой, в качестве результатов промежуточной аттестации могут быть зачтены выполнение иных заданий, проектов в ходе образовательной деятельности, результаты участия в олимпиадах, конкурсах, конференциях, иных подобных мероприятиях. Образовательной программой может быть предусмотрена накопительная балльная система зачета результатов деятельности обучающегося.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02"/>
        </w:tabs>
        <w:spacing w:before="199" w:line="276" w:lineRule="auto"/>
        <w:ind w:right="308" w:firstLine="0"/>
        <w:jc w:val="both"/>
        <w:rPr>
          <w:sz w:val="24"/>
        </w:rPr>
      </w:pPr>
      <w:r>
        <w:rPr>
          <w:sz w:val="24"/>
        </w:rPr>
        <w:t>Контрольно-измерительные материалы для проведения всех форм промежуточной аттестации обучающихся разрабатываются учителем в соответствии с государственным стандартом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74"/>
        </w:tabs>
        <w:spacing w:line="278" w:lineRule="auto"/>
        <w:ind w:right="316" w:firstLine="0"/>
        <w:jc w:val="both"/>
        <w:rPr>
          <w:sz w:val="24"/>
        </w:rPr>
      </w:pPr>
      <w:r>
        <w:rPr>
          <w:sz w:val="24"/>
        </w:rPr>
        <w:t>На основании решения педагогического совета от промежуточной аттестации могут быть освобождены обучающиеся: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195"/>
        <w:ind w:left="961" w:hanging="140"/>
        <w:jc w:val="left"/>
        <w:rPr>
          <w:sz w:val="24"/>
        </w:rPr>
      </w:pPr>
      <w:r>
        <w:rPr>
          <w:sz w:val="24"/>
        </w:rPr>
        <w:t>призёры Всероссийских предметных олимпиад;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1058"/>
        </w:tabs>
        <w:spacing w:before="0" w:line="276" w:lineRule="auto"/>
        <w:ind w:right="309" w:firstLine="0"/>
        <w:rPr>
          <w:sz w:val="24"/>
        </w:rPr>
      </w:pPr>
      <w:r>
        <w:rPr>
          <w:sz w:val="24"/>
        </w:rPr>
        <w:t>выезжающие на учебно-тренировочные сборы кандидаты в сборные команды, на российские или международные спортивные соревнования, конкурсы, смотры, олимпиады и тренировочные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сборы;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007"/>
        </w:tabs>
        <w:spacing w:line="276" w:lineRule="auto"/>
        <w:ind w:right="314" w:firstLine="0"/>
        <w:rPr>
          <w:sz w:val="24"/>
        </w:rPr>
      </w:pPr>
      <w:r>
        <w:rPr>
          <w:sz w:val="24"/>
        </w:rPr>
        <w:t>по состоянию здоровья: заболевшие в период проведения промежуточной аттестации могут быть освобождены на основании справки из медицинского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998"/>
        </w:tabs>
        <w:spacing w:before="201" w:line="276" w:lineRule="auto"/>
        <w:ind w:right="313" w:firstLine="0"/>
        <w:rPr>
          <w:sz w:val="24"/>
        </w:rPr>
      </w:pPr>
      <w:r>
        <w:rPr>
          <w:sz w:val="24"/>
        </w:rPr>
        <w:t>в связи с пребыванием в оздоровительных образовательных учреждениях санаторного типа для детей, нуждающихся в длительном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лечении;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962"/>
        </w:tabs>
        <w:spacing w:before="68"/>
        <w:ind w:left="961" w:hanging="140"/>
        <w:jc w:val="left"/>
        <w:rPr>
          <w:sz w:val="24"/>
        </w:rPr>
      </w:pPr>
      <w:r>
        <w:rPr>
          <w:sz w:val="24"/>
        </w:rPr>
        <w:lastRenderedPageBreak/>
        <w:t>в связи с нахождением в лечебно-профилактических учреждениях более 4-х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месяцев.</w:t>
      </w:r>
    </w:p>
    <w:p w:rsidR="007B1A15" w:rsidRDefault="007B1A15">
      <w:pPr>
        <w:pStyle w:val="a3"/>
        <w:spacing w:before="2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286"/>
        </w:tabs>
        <w:spacing w:before="0" w:line="276" w:lineRule="auto"/>
        <w:ind w:right="312" w:firstLine="0"/>
        <w:jc w:val="both"/>
        <w:rPr>
          <w:sz w:val="24"/>
        </w:rPr>
      </w:pPr>
      <w:r>
        <w:rPr>
          <w:sz w:val="24"/>
        </w:rPr>
        <w:t xml:space="preserve">Список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, освобождённых от промежуточной аттестации обучающихся утверждается приказом директора </w:t>
      </w:r>
      <w:r w:rsidR="003F3FA7">
        <w:t>МБОУ «СОШ № 3» ДГО</w:t>
      </w:r>
      <w:r>
        <w:rPr>
          <w:sz w:val="24"/>
        </w:rPr>
        <w:t>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57"/>
        </w:tabs>
        <w:spacing w:line="276" w:lineRule="auto"/>
        <w:ind w:right="313" w:firstLine="0"/>
        <w:jc w:val="both"/>
        <w:rPr>
          <w:sz w:val="24"/>
        </w:rPr>
      </w:pPr>
      <w:r>
        <w:rPr>
          <w:sz w:val="24"/>
        </w:rPr>
        <w:t>Расписание проведения промежуточной аттестации доводятся до сведения педагогов, обучающихся и их родителей не позднее, чем за две недели до начала</w:t>
      </w:r>
      <w:r>
        <w:rPr>
          <w:spacing w:val="-10"/>
          <w:sz w:val="24"/>
        </w:rPr>
        <w:t xml:space="preserve"> </w:t>
      </w:r>
      <w:r>
        <w:rPr>
          <w:sz w:val="24"/>
        </w:rPr>
        <w:t>аттестации.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47"/>
        </w:tabs>
        <w:spacing w:before="201" w:line="276" w:lineRule="auto"/>
        <w:ind w:right="304" w:firstLine="0"/>
        <w:jc w:val="both"/>
        <w:rPr>
          <w:sz w:val="24"/>
        </w:rPr>
      </w:pPr>
      <w:r>
        <w:rPr>
          <w:sz w:val="24"/>
        </w:rPr>
        <w:t xml:space="preserve">Фиксация результатов промежуточной аттестации обучающихся осуществляется по </w:t>
      </w:r>
      <w:r>
        <w:rPr>
          <w:spacing w:val="4"/>
          <w:sz w:val="24"/>
        </w:rPr>
        <w:t xml:space="preserve">5- </w:t>
      </w:r>
      <w:r>
        <w:rPr>
          <w:sz w:val="24"/>
        </w:rPr>
        <w:t xml:space="preserve">балльной системе. Оценка по результатам промежуточной аттестации выставляется в </w:t>
      </w:r>
      <w:r w:rsidR="003F3FA7">
        <w:rPr>
          <w:sz w:val="24"/>
        </w:rPr>
        <w:t xml:space="preserve"> </w:t>
      </w:r>
      <w:r>
        <w:rPr>
          <w:sz w:val="24"/>
        </w:rPr>
        <w:t xml:space="preserve"> электронный</w:t>
      </w:r>
      <w:r>
        <w:rPr>
          <w:spacing w:val="-1"/>
          <w:sz w:val="24"/>
        </w:rPr>
        <w:t xml:space="preserve"> </w:t>
      </w:r>
      <w:r w:rsidR="003F3FA7">
        <w:rPr>
          <w:sz w:val="24"/>
        </w:rPr>
        <w:t>журнал</w:t>
      </w:r>
      <w:r>
        <w:rPr>
          <w:sz w:val="24"/>
        </w:rPr>
        <w:t>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01"/>
        </w:tabs>
        <w:spacing w:line="276" w:lineRule="auto"/>
        <w:ind w:right="313" w:firstLine="0"/>
        <w:jc w:val="both"/>
        <w:rPr>
          <w:sz w:val="24"/>
        </w:rPr>
      </w:pPr>
      <w:r>
        <w:rPr>
          <w:sz w:val="24"/>
        </w:rPr>
        <w:t>Итоговые годовые отметки по учебным предметам (с учетом результатов годовой промежуточной аттестации) за текущий учебный год должны быть выставлены до 25 мая во 2-11-х классах.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598"/>
        </w:tabs>
        <w:spacing w:line="276" w:lineRule="auto"/>
        <w:ind w:right="306" w:firstLine="0"/>
        <w:jc w:val="both"/>
        <w:rPr>
          <w:sz w:val="24"/>
        </w:rPr>
      </w:pPr>
      <w:r>
        <w:rPr>
          <w:sz w:val="24"/>
        </w:rPr>
        <w:t>Педагогические работники доводят до сведения родителей (законных представителей) сведения о результатах промежуточной аттестации обучающихся как посредством заполнения предусмотренных документов, в том числе в электронной форме (дневник обучающегося, электронный дневник), так и по запросу родителей (законных представителей) обучающихся. Педагогические работники в рамках работы с родителями (законными представителями) обучающихся должны прокомментировать результаты промежуточной аттестации обучающихся в устной форме. Родители (законные представители) имеют право на получение информации об итогах промежуточной аттестации обучающихся в письменной форме в виде выписки из соответствующих документов, для чего должны обратиться к классному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руководителю.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89"/>
        </w:tabs>
        <w:spacing w:before="201" w:line="276" w:lineRule="auto"/>
        <w:ind w:right="308" w:firstLine="0"/>
        <w:jc w:val="both"/>
        <w:rPr>
          <w:sz w:val="24"/>
        </w:rPr>
      </w:pPr>
      <w:r>
        <w:rPr>
          <w:sz w:val="24"/>
        </w:rPr>
        <w:t xml:space="preserve">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</w:t>
      </w:r>
      <w:r w:rsidR="003F3FA7">
        <w:t>МБОУ «СОШ № 3» ДГО</w:t>
      </w:r>
      <w:r w:rsidR="003F3FA7">
        <w:rPr>
          <w:sz w:val="24"/>
        </w:rPr>
        <w:t xml:space="preserve"> </w:t>
      </w:r>
      <w:r>
        <w:rPr>
          <w:sz w:val="24"/>
        </w:rPr>
        <w:t xml:space="preserve"> основанием для </w:t>
      </w:r>
      <w:proofErr w:type="gramStart"/>
      <w:r>
        <w:rPr>
          <w:sz w:val="24"/>
        </w:rPr>
        <w:t>перевода</w:t>
      </w:r>
      <w:proofErr w:type="gramEnd"/>
      <w:r>
        <w:rPr>
          <w:sz w:val="24"/>
        </w:rPr>
        <w:t xml:space="preserve"> обучающегося в следующий класс, для допуска к государственной 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82"/>
        </w:tabs>
        <w:spacing w:before="199" w:line="276" w:lineRule="auto"/>
        <w:ind w:right="308" w:firstLine="0"/>
        <w:jc w:val="both"/>
        <w:rPr>
          <w:sz w:val="24"/>
        </w:rPr>
      </w:pPr>
      <w:proofErr w:type="gramStart"/>
      <w:r>
        <w:rPr>
          <w:sz w:val="24"/>
        </w:rPr>
        <w:t>Заявления</w:t>
      </w:r>
      <w:proofErr w:type="gramEnd"/>
      <w:r>
        <w:rPr>
          <w:sz w:val="24"/>
        </w:rPr>
        <w:t xml:space="preserve"> обучающиеся и их родителей (законных представителей), не согласных с результатами годовой промежуточной аттестации или годовой отметкой по учебному предмету, рассматриваются в установленном порядке Комиссией по урегулированию споров между участниками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68"/>
        </w:tabs>
        <w:spacing w:line="276" w:lineRule="auto"/>
        <w:ind w:right="308" w:firstLine="0"/>
        <w:jc w:val="both"/>
        <w:rPr>
          <w:sz w:val="24"/>
        </w:rPr>
      </w:pPr>
      <w:r>
        <w:rPr>
          <w:sz w:val="24"/>
        </w:rPr>
        <w:t xml:space="preserve">Итоги годовой промежуточной аттестации и результаты ГИА 9,11-х классов обсуждаются на заседаниях методических объединений учителей или на Педагогических советах </w:t>
      </w:r>
      <w:r w:rsidR="003F3FA7">
        <w:t>МБОУ «СОШ № 3» ДГО</w:t>
      </w:r>
      <w:r>
        <w:rPr>
          <w:sz w:val="24"/>
        </w:rPr>
        <w:t>.</w:t>
      </w:r>
    </w:p>
    <w:p w:rsidR="007B1A15" w:rsidRDefault="00186074">
      <w:pPr>
        <w:pStyle w:val="a4"/>
        <w:numPr>
          <w:ilvl w:val="0"/>
          <w:numId w:val="4"/>
        </w:numPr>
        <w:tabs>
          <w:tab w:val="left" w:pos="1123"/>
        </w:tabs>
        <w:ind w:left="1122" w:hanging="241"/>
        <w:jc w:val="both"/>
        <w:rPr>
          <w:sz w:val="24"/>
        </w:rPr>
      </w:pPr>
      <w:r>
        <w:rPr>
          <w:sz w:val="24"/>
        </w:rPr>
        <w:t>Итоговая аттестация для обучающихся 9-х и 11-х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367"/>
        </w:tabs>
        <w:spacing w:before="0" w:line="276" w:lineRule="auto"/>
        <w:ind w:right="309" w:firstLine="0"/>
        <w:jc w:val="both"/>
        <w:rPr>
          <w:sz w:val="24"/>
        </w:rPr>
      </w:pPr>
      <w:r>
        <w:rPr>
          <w:sz w:val="24"/>
        </w:rPr>
        <w:t xml:space="preserve">Государственная итоговая аттестация для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освоивших основные общеобразовательные программы основного и среднего общего образования проводится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с: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094"/>
        </w:tabs>
        <w:spacing w:line="276" w:lineRule="auto"/>
        <w:ind w:right="304" w:firstLine="0"/>
        <w:jc w:val="left"/>
        <w:rPr>
          <w:sz w:val="24"/>
        </w:rPr>
      </w:pPr>
      <w:r>
        <w:rPr>
          <w:sz w:val="24"/>
        </w:rPr>
        <w:t xml:space="preserve">Федеральным законом от 29.12.2012 №273-ФЗ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 Федерации»;</w:t>
      </w:r>
    </w:p>
    <w:p w:rsidR="007B1A15" w:rsidRDefault="007B1A15">
      <w:pPr>
        <w:spacing w:line="276" w:lineRule="auto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1130"/>
        </w:tabs>
        <w:spacing w:before="68" w:line="276" w:lineRule="auto"/>
        <w:ind w:right="309" w:firstLine="60"/>
        <w:rPr>
          <w:sz w:val="24"/>
        </w:rPr>
      </w:pPr>
      <w:r>
        <w:rPr>
          <w:sz w:val="24"/>
        </w:rPr>
        <w:lastRenderedPageBreak/>
        <w:t>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образования и науки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7B1A15" w:rsidRPr="003F3FA7" w:rsidRDefault="00186074" w:rsidP="003F3FA7">
      <w:pPr>
        <w:pStyle w:val="a4"/>
        <w:numPr>
          <w:ilvl w:val="0"/>
          <w:numId w:val="3"/>
        </w:numPr>
        <w:tabs>
          <w:tab w:val="left" w:pos="1130"/>
        </w:tabs>
        <w:spacing w:before="203" w:line="276" w:lineRule="auto"/>
        <w:ind w:right="305" w:firstLine="60"/>
        <w:rPr>
          <w:sz w:val="24"/>
        </w:rPr>
      </w:pPr>
      <w:r>
        <w:rPr>
          <w:sz w:val="24"/>
        </w:rPr>
        <w:t>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образования и науки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67"/>
        </w:tabs>
        <w:spacing w:before="199" w:line="276" w:lineRule="auto"/>
        <w:ind w:right="310" w:firstLine="60"/>
        <w:jc w:val="both"/>
        <w:rPr>
          <w:sz w:val="24"/>
        </w:rPr>
      </w:pPr>
      <w:proofErr w:type="gramStart"/>
      <w:r>
        <w:rPr>
          <w:sz w:val="24"/>
        </w:rPr>
        <w:t>К государственной итоговой аттестации допускается обучающийся, не имеющий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(имеющие годовые отметки по всем предметам учебного плана за каждый год обучения не ниже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удовлетворительных).</w:t>
      </w:r>
      <w:proofErr w:type="gramEnd"/>
    </w:p>
    <w:p w:rsidR="007B1A15" w:rsidRPr="009A0628" w:rsidRDefault="00186074" w:rsidP="009A0628">
      <w:pPr>
        <w:pStyle w:val="a4"/>
        <w:numPr>
          <w:ilvl w:val="1"/>
          <w:numId w:val="4"/>
        </w:numPr>
        <w:tabs>
          <w:tab w:val="left" w:pos="1331"/>
        </w:tabs>
        <w:spacing w:before="201" w:line="276" w:lineRule="auto"/>
        <w:ind w:right="307" w:firstLine="0"/>
        <w:jc w:val="both"/>
        <w:rPr>
          <w:sz w:val="24"/>
        </w:rPr>
      </w:pPr>
      <w:r>
        <w:rPr>
          <w:sz w:val="24"/>
        </w:rPr>
        <w:t xml:space="preserve">Итоговое сочинение (изложение), как условие допуска к ГИА, проводится для обучающихся 11-ых классов в декабре последнего года </w:t>
      </w:r>
      <w:proofErr w:type="gramStart"/>
      <w:r>
        <w:rPr>
          <w:sz w:val="24"/>
        </w:rPr>
        <w:t>обучения по темам</w:t>
      </w:r>
      <w:proofErr w:type="gramEnd"/>
      <w:r>
        <w:rPr>
          <w:sz w:val="24"/>
        </w:rPr>
        <w:t xml:space="preserve"> (текстам), сформированным по часовым поясам Федеральной службы по надзору в сфере образования и науки. Изложение вправе писать обучающиеся с ограниченными возможностями здоровья и дети</w:t>
      </w:r>
      <w:r w:rsidR="003F3FA7">
        <w:rPr>
          <w:sz w:val="24"/>
        </w:rPr>
        <w:t xml:space="preserve"> - </w:t>
      </w:r>
      <w:r>
        <w:rPr>
          <w:sz w:val="24"/>
        </w:rPr>
        <w:t>инвалиды. Результатом итогового сочинения (изложения) является «зачет» или «незачет». 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обучающийся получил за итоговое сочинение (изложение) неудовлетворительный результата («незачет»), он допускается повторно к проведению итогового сочинение (изложения) в дополнительные сроки, устанавливаемые органами исполнительной власти субъекта 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00"/>
        </w:tabs>
        <w:spacing w:line="276" w:lineRule="auto"/>
        <w:ind w:right="313" w:firstLine="0"/>
        <w:jc w:val="both"/>
        <w:rPr>
          <w:sz w:val="24"/>
        </w:rPr>
      </w:pPr>
      <w:r>
        <w:rPr>
          <w:sz w:val="24"/>
        </w:rPr>
        <w:t xml:space="preserve">Не допускается взимание платы с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за прохождение государственной итоговой аттестации.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72"/>
        </w:tabs>
        <w:spacing w:before="201" w:line="276" w:lineRule="auto"/>
        <w:ind w:right="310" w:firstLine="0"/>
        <w:jc w:val="both"/>
        <w:rPr>
          <w:sz w:val="24"/>
        </w:rPr>
      </w:pPr>
      <w:r>
        <w:rPr>
          <w:sz w:val="24"/>
        </w:rPr>
        <w:t>Лицам, успешно прошедшим итоговую аттестацию, выдаются документы об образовании. Документ об образовании, выдаваемый лицам, успешно прошедшим государственную итоговую аттестацию, подтверждает получение общего образования следующего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уровня: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111"/>
        </w:tabs>
        <w:spacing w:line="276" w:lineRule="auto"/>
        <w:ind w:right="311" w:firstLine="0"/>
        <w:rPr>
          <w:sz w:val="24"/>
        </w:rPr>
      </w:pPr>
      <w:r>
        <w:rPr>
          <w:sz w:val="24"/>
        </w:rPr>
        <w:t>основное общее образование (подтверждается аттестатом об основном общем образовании);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976"/>
        </w:tabs>
        <w:ind w:left="975" w:hanging="154"/>
        <w:rPr>
          <w:sz w:val="24"/>
        </w:rPr>
      </w:pPr>
      <w:r>
        <w:rPr>
          <w:sz w:val="24"/>
        </w:rPr>
        <w:t>среднее</w:t>
      </w:r>
      <w:r>
        <w:rPr>
          <w:spacing w:val="1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(подтверждается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аттестатом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образовании).</w:t>
      </w:r>
    </w:p>
    <w:p w:rsidR="009A0628" w:rsidRDefault="009A0628" w:rsidP="009A0628">
      <w:pPr>
        <w:pStyle w:val="a4"/>
        <w:tabs>
          <w:tab w:val="left" w:pos="976"/>
        </w:tabs>
        <w:ind w:left="975"/>
        <w:rPr>
          <w:sz w:val="24"/>
        </w:rPr>
      </w:pPr>
    </w:p>
    <w:p w:rsidR="007B1A15" w:rsidRDefault="009A0628">
      <w:pPr>
        <w:pStyle w:val="a4"/>
        <w:numPr>
          <w:ilvl w:val="1"/>
          <w:numId w:val="4"/>
        </w:numPr>
        <w:tabs>
          <w:tab w:val="left" w:pos="1259"/>
        </w:tabs>
        <w:spacing w:before="41" w:line="276" w:lineRule="auto"/>
        <w:ind w:right="311" w:firstLine="0"/>
        <w:jc w:val="both"/>
        <w:rPr>
          <w:sz w:val="24"/>
        </w:rPr>
      </w:pPr>
      <w:r>
        <w:rPr>
          <w:sz w:val="24"/>
        </w:rPr>
        <w:t>Л</w:t>
      </w:r>
      <w:r w:rsidR="00186074">
        <w:rPr>
          <w:sz w:val="24"/>
        </w:rPr>
        <w:t>ицам, не прошедшим итогов</w:t>
      </w:r>
      <w:r>
        <w:rPr>
          <w:sz w:val="24"/>
        </w:rPr>
        <w:t>ую</w:t>
      </w:r>
      <w:r w:rsidR="00186074">
        <w:rPr>
          <w:sz w:val="24"/>
        </w:rPr>
        <w:t xml:space="preserve"> аттестаци</w:t>
      </w:r>
      <w:r>
        <w:rPr>
          <w:sz w:val="24"/>
        </w:rPr>
        <w:t>ю</w:t>
      </w:r>
      <w:r w:rsidR="00186074">
        <w:rPr>
          <w:sz w:val="24"/>
        </w:rPr>
        <w:t xml:space="preserve">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школы, выдается справка об обучении или периоде обучения.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4"/>
        <w:numPr>
          <w:ilvl w:val="0"/>
          <w:numId w:val="4"/>
        </w:numPr>
        <w:tabs>
          <w:tab w:val="left" w:pos="1063"/>
        </w:tabs>
        <w:spacing w:before="68"/>
        <w:ind w:hanging="241"/>
        <w:jc w:val="both"/>
        <w:rPr>
          <w:sz w:val="24"/>
        </w:rPr>
      </w:pPr>
      <w:r>
        <w:rPr>
          <w:sz w:val="24"/>
        </w:rPr>
        <w:lastRenderedPageBreak/>
        <w:t xml:space="preserve">Порядок перевода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следующий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</w:p>
    <w:p w:rsidR="007B1A15" w:rsidRDefault="007B1A15">
      <w:pPr>
        <w:pStyle w:val="a3"/>
        <w:spacing w:before="2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257"/>
        </w:tabs>
        <w:spacing w:before="0" w:line="276" w:lineRule="auto"/>
        <w:ind w:right="308" w:firstLine="0"/>
        <w:jc w:val="both"/>
        <w:rPr>
          <w:sz w:val="24"/>
        </w:rPr>
      </w:pPr>
      <w:proofErr w:type="gramStart"/>
      <w:r>
        <w:rPr>
          <w:sz w:val="24"/>
        </w:rPr>
        <w:t>Обучающиеся, освоившие в полном объеме соответствующую часть образовательной программы, переводятся в 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proofErr w:type="gramEnd"/>
    </w:p>
    <w:p w:rsidR="007B1A15" w:rsidRDefault="00186074">
      <w:pPr>
        <w:pStyle w:val="a4"/>
        <w:numPr>
          <w:ilvl w:val="1"/>
          <w:numId w:val="4"/>
        </w:numPr>
        <w:tabs>
          <w:tab w:val="left" w:pos="1314"/>
        </w:tabs>
        <w:spacing w:line="276" w:lineRule="auto"/>
        <w:ind w:right="310" w:firstLine="60"/>
        <w:jc w:val="both"/>
        <w:rPr>
          <w:sz w:val="24"/>
        </w:rPr>
      </w:pPr>
      <w:r>
        <w:rPr>
          <w:sz w:val="24"/>
        </w:rPr>
        <w:t xml:space="preserve">Перевод учащихся в следующий класс осуществляется по решению Педагогического совета </w:t>
      </w:r>
      <w:r w:rsidR="009A0628">
        <w:t>МБОУ «СОШ № 3» ДГО</w:t>
      </w:r>
      <w:r w:rsidR="009A0628">
        <w:rPr>
          <w:sz w:val="24"/>
        </w:rPr>
        <w:t xml:space="preserve"> </w:t>
      </w:r>
      <w:r>
        <w:rPr>
          <w:sz w:val="24"/>
        </w:rPr>
        <w:t xml:space="preserve"> на основании итоговых оценок, которые выставляются с учётом оценок за четверти (полугодия) и полученных на промежуточной аттестации.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60"/>
        </w:tabs>
        <w:spacing w:line="276" w:lineRule="auto"/>
        <w:ind w:right="309" w:firstLine="60"/>
        <w:jc w:val="both"/>
        <w:rPr>
          <w:sz w:val="24"/>
        </w:rPr>
      </w:pPr>
      <w:r>
        <w:rPr>
          <w:sz w:val="24"/>
        </w:rPr>
        <w:t>При решении вопроса о повторном обучении обучающегося 1 класса учитывают рекомендации психолого-медико-педагогической комиссии по определению условий обучения, адекватным его возможностям и психофизическому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состоянию.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10"/>
        </w:tabs>
        <w:spacing w:before="199" w:line="276" w:lineRule="auto"/>
        <w:ind w:right="311" w:firstLine="0"/>
        <w:jc w:val="both"/>
        <w:rPr>
          <w:sz w:val="24"/>
        </w:rPr>
      </w:pPr>
      <w:r>
        <w:rPr>
          <w:sz w:val="24"/>
        </w:rPr>
        <w:t xml:space="preserve">На основании решения педагогического совета директор школы издаёт приказ о переводе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64"/>
        </w:tabs>
        <w:spacing w:before="201" w:line="276" w:lineRule="auto"/>
        <w:ind w:right="305" w:firstLine="0"/>
        <w:jc w:val="both"/>
        <w:rPr>
          <w:sz w:val="24"/>
        </w:rPr>
      </w:pPr>
      <w:r>
        <w:rPr>
          <w:sz w:val="24"/>
        </w:rPr>
        <w:t>Обучающиеся на ступенях начального общего, основного общего и среднего общего образования, имеющие по итогам учебного года академическую задолженность по одному предмету, переводятся в следующий класс условно. Образовательное учреждение обязано создать условия обучающимся для ликвидации этой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05"/>
        </w:tabs>
        <w:spacing w:line="278" w:lineRule="auto"/>
        <w:ind w:right="314" w:firstLine="60"/>
        <w:jc w:val="both"/>
        <w:rPr>
          <w:sz w:val="24"/>
        </w:rPr>
      </w:pPr>
      <w:r>
        <w:rPr>
          <w:sz w:val="24"/>
        </w:rPr>
        <w:t>Ответственность за ликвидацию задолженности обучающегося в течение следующего учебного года возлагается на их родителей 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43"/>
        </w:tabs>
        <w:spacing w:before="195" w:line="276" w:lineRule="auto"/>
        <w:ind w:right="312" w:firstLine="0"/>
        <w:jc w:val="both"/>
        <w:rPr>
          <w:sz w:val="24"/>
        </w:rPr>
      </w:pPr>
      <w:r>
        <w:rPr>
          <w:sz w:val="24"/>
        </w:rPr>
        <w:t>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 и остаются на повторный курс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49"/>
        </w:tabs>
        <w:spacing w:line="276" w:lineRule="auto"/>
        <w:ind w:right="309" w:firstLine="0"/>
        <w:jc w:val="both"/>
        <w:rPr>
          <w:sz w:val="24"/>
        </w:rPr>
      </w:pPr>
      <w:r>
        <w:rPr>
          <w:sz w:val="24"/>
        </w:rPr>
        <w:t>Обучающиеся на ступени среднего общего образования, не освоившие образовательные программы учебного года по очной форме обучения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предмету, продолжают получать образование в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формах.</w:t>
      </w:r>
    </w:p>
    <w:p w:rsidR="007B1A15" w:rsidRDefault="00186074">
      <w:pPr>
        <w:pStyle w:val="a4"/>
        <w:numPr>
          <w:ilvl w:val="0"/>
          <w:numId w:val="4"/>
        </w:numPr>
        <w:tabs>
          <w:tab w:val="left" w:pos="1063"/>
        </w:tabs>
        <w:spacing w:before="201"/>
        <w:ind w:hanging="241"/>
        <w:jc w:val="both"/>
        <w:rPr>
          <w:sz w:val="24"/>
        </w:rPr>
      </w:pPr>
      <w:r>
        <w:rPr>
          <w:sz w:val="24"/>
        </w:rPr>
        <w:t>Права и обязанности участников процесса 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</w:p>
    <w:p w:rsidR="007B1A15" w:rsidRDefault="007B1A15">
      <w:pPr>
        <w:pStyle w:val="a3"/>
        <w:spacing w:before="10"/>
        <w:ind w:left="0"/>
        <w:jc w:val="left"/>
        <w:rPr>
          <w:sz w:val="20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360"/>
        </w:tabs>
        <w:spacing w:before="0" w:line="276" w:lineRule="auto"/>
        <w:ind w:right="314" w:firstLine="0"/>
        <w:jc w:val="both"/>
        <w:rPr>
          <w:sz w:val="24"/>
        </w:rPr>
      </w:pPr>
      <w:r>
        <w:rPr>
          <w:sz w:val="24"/>
        </w:rPr>
        <w:t>Участниками процесса промежуточной аттестации считаются: обучающийся и учитель, преподающий предмет в классе, администрация школы. Права обучающегося представляют его родители 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58"/>
        </w:tabs>
        <w:spacing w:line="276" w:lineRule="auto"/>
        <w:ind w:right="305" w:firstLine="0"/>
        <w:jc w:val="both"/>
        <w:rPr>
          <w:sz w:val="24"/>
        </w:rPr>
      </w:pPr>
      <w:r>
        <w:rPr>
          <w:sz w:val="24"/>
        </w:rPr>
        <w:t xml:space="preserve">Учитель, осуществляющий текущий контроль успеваемости и промежуточную аттестацию обучающихся, имеет право: - разрабатывать материалы для всех форм текущего контроля успеваемости и промежуточной </w:t>
      </w:r>
      <w:proofErr w:type="gramStart"/>
      <w:r>
        <w:rPr>
          <w:sz w:val="24"/>
        </w:rPr>
        <w:t>аттестации</w:t>
      </w:r>
      <w:proofErr w:type="gramEnd"/>
      <w:r>
        <w:rPr>
          <w:sz w:val="24"/>
        </w:rPr>
        <w:t xml:space="preserve"> обучающихся за текущий учебный год; - проводить процедуру аттестации и оценивать качество усвоения обучающимися содержания учебных программ, соответствие уровня подготовки школьников требованиям государственного образовательного стандарта; - 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предмету.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271"/>
        </w:tabs>
        <w:spacing w:before="68" w:line="276" w:lineRule="auto"/>
        <w:ind w:right="302" w:firstLine="0"/>
        <w:jc w:val="both"/>
        <w:rPr>
          <w:sz w:val="24"/>
        </w:rPr>
      </w:pPr>
      <w:r>
        <w:rPr>
          <w:sz w:val="24"/>
        </w:rPr>
        <w:lastRenderedPageBreak/>
        <w:t xml:space="preserve">Учитель в ходе аттестации не имеет права: - использовать содержание предмета, не предусмотренное учебными программами при разработке материалов всех форм текущего контроля успеваемости и промежуточной </w:t>
      </w:r>
      <w:proofErr w:type="gramStart"/>
      <w:r>
        <w:rPr>
          <w:sz w:val="24"/>
        </w:rPr>
        <w:t>аттестации</w:t>
      </w:r>
      <w:proofErr w:type="gramEnd"/>
      <w:r>
        <w:rPr>
          <w:sz w:val="24"/>
        </w:rPr>
        <w:t xml:space="preserve"> обучающихся за текущий учебный год; - использовать методы и формы, не апробированные или не обоснованные в научном и практическом плане, без разрешения директора </w:t>
      </w:r>
      <w:r w:rsidR="009A0628">
        <w:t>МБОУ «СОШ № 3» ДГО</w:t>
      </w:r>
      <w:r>
        <w:rPr>
          <w:sz w:val="24"/>
        </w:rPr>
        <w:t xml:space="preserve">; - оказывать давление на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проявлять к ним недоброжелательное, некорректное отношение.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482"/>
        </w:tabs>
        <w:spacing w:before="203" w:line="276" w:lineRule="auto"/>
        <w:ind w:right="306" w:firstLine="0"/>
        <w:jc w:val="both"/>
        <w:rPr>
          <w:sz w:val="24"/>
        </w:rPr>
      </w:pPr>
      <w:r>
        <w:rPr>
          <w:sz w:val="24"/>
        </w:rPr>
        <w:t>Классный руководитель обязан проинформировать родителей (законных представителей) несовершеннолетних обучающихся через дневники (в том числе, электронные) обучающихся класса, родительские собрания, индивидуальные собеседования и консультации о результатах текущего контроля успеваемости и промежуточной аттестации за год их ребенка. В случае неудовлетворительной аттестации обучающегося по итогам учебного года письменно уведомить его родителей (законных представителей) о решении Педагогического совета, а также о сроках и формах ликвидации задолженности. Уведомление с подписью родителей (законных представителей) несовершеннолетних обучающихся передается заместителю  директора по</w:t>
      </w:r>
      <w:r>
        <w:rPr>
          <w:spacing w:val="-1"/>
          <w:sz w:val="24"/>
        </w:rPr>
        <w:t xml:space="preserve"> </w:t>
      </w:r>
      <w:r>
        <w:rPr>
          <w:sz w:val="24"/>
        </w:rPr>
        <w:t>УВР.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42"/>
        </w:tabs>
        <w:spacing w:before="199"/>
        <w:ind w:left="1242" w:hanging="420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1099"/>
        </w:tabs>
        <w:spacing w:before="0" w:line="276" w:lineRule="auto"/>
        <w:ind w:right="315" w:firstLine="0"/>
        <w:rPr>
          <w:sz w:val="24"/>
        </w:rPr>
      </w:pPr>
      <w:r>
        <w:rPr>
          <w:sz w:val="24"/>
        </w:rPr>
        <w:t>проходить все формы промежуточной аттестации за текущий учебный год в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991"/>
        </w:tabs>
        <w:ind w:left="990" w:hanging="169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8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формы</w:t>
      </w:r>
      <w:r>
        <w:rPr>
          <w:spacing w:val="2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2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год,</w:t>
      </w:r>
      <w:r>
        <w:rPr>
          <w:spacing w:val="27"/>
          <w:sz w:val="24"/>
        </w:rPr>
        <w:t xml:space="preserve"> </w:t>
      </w:r>
      <w:r>
        <w:rPr>
          <w:sz w:val="24"/>
        </w:rPr>
        <w:t>ее</w:t>
      </w:r>
      <w:r>
        <w:rPr>
          <w:spacing w:val="26"/>
          <w:sz w:val="24"/>
        </w:rPr>
        <w:t xml:space="preserve"> </w:t>
      </w:r>
      <w:r>
        <w:rPr>
          <w:sz w:val="24"/>
        </w:rPr>
        <w:t>отсрочку.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48"/>
        </w:tabs>
        <w:spacing w:before="41" w:line="276" w:lineRule="auto"/>
        <w:ind w:right="311" w:firstLine="0"/>
        <w:jc w:val="both"/>
        <w:rPr>
          <w:sz w:val="24"/>
        </w:rPr>
      </w:pPr>
      <w:r>
        <w:rPr>
          <w:sz w:val="24"/>
        </w:rPr>
        <w:t>Родители (законные представители) несовершеннолетнего обучающегося имеют право: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127"/>
        </w:tabs>
        <w:spacing w:before="201" w:line="276" w:lineRule="auto"/>
        <w:ind w:right="312" w:firstLine="0"/>
        <w:rPr>
          <w:sz w:val="24"/>
        </w:rPr>
      </w:pPr>
      <w:r>
        <w:rPr>
          <w:sz w:val="24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034"/>
        </w:tabs>
        <w:spacing w:line="276" w:lineRule="auto"/>
        <w:ind w:right="309" w:firstLine="0"/>
        <w:rPr>
          <w:sz w:val="24"/>
        </w:rPr>
      </w:pPr>
      <w:r>
        <w:rPr>
          <w:sz w:val="24"/>
        </w:rPr>
        <w:t xml:space="preserve">обжаловать результаты промежуточной аттестации их ребенка в случае нарушения </w:t>
      </w:r>
      <w:r w:rsidR="009A0628">
        <w:t>МБОУ «СОШ № 3» ДГО</w:t>
      </w:r>
      <w:r w:rsidR="009A0628">
        <w:rPr>
          <w:sz w:val="24"/>
        </w:rPr>
        <w:t xml:space="preserve"> </w:t>
      </w:r>
      <w:r>
        <w:rPr>
          <w:sz w:val="24"/>
        </w:rPr>
        <w:t xml:space="preserve"> 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43"/>
        </w:tabs>
        <w:spacing w:before="201"/>
        <w:ind w:left="1242" w:hanging="421"/>
        <w:rPr>
          <w:sz w:val="24"/>
        </w:rPr>
      </w:pPr>
      <w:r>
        <w:rPr>
          <w:sz w:val="24"/>
        </w:rPr>
        <w:t>Родители (законные представители) несовершеннолетнего 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обязаны:</w:t>
      </w:r>
    </w:p>
    <w:p w:rsidR="007B1A15" w:rsidRDefault="007B1A15">
      <w:pPr>
        <w:pStyle w:val="a3"/>
        <w:spacing w:before="9"/>
        <w:ind w:left="0"/>
        <w:jc w:val="left"/>
        <w:rPr>
          <w:sz w:val="20"/>
        </w:rPr>
      </w:pPr>
    </w:p>
    <w:p w:rsidR="007B1A15" w:rsidRDefault="00186074">
      <w:pPr>
        <w:pStyle w:val="a4"/>
        <w:numPr>
          <w:ilvl w:val="0"/>
          <w:numId w:val="3"/>
        </w:numPr>
        <w:tabs>
          <w:tab w:val="left" w:pos="1122"/>
        </w:tabs>
        <w:spacing w:before="1" w:line="276" w:lineRule="auto"/>
        <w:ind w:right="311" w:firstLine="0"/>
        <w:rPr>
          <w:sz w:val="24"/>
        </w:rPr>
      </w:pPr>
      <w:r>
        <w:rPr>
          <w:sz w:val="24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</w:t>
      </w:r>
      <w:r>
        <w:rPr>
          <w:spacing w:val="-28"/>
          <w:sz w:val="24"/>
        </w:rPr>
        <w:t xml:space="preserve"> </w:t>
      </w:r>
      <w:r>
        <w:rPr>
          <w:sz w:val="24"/>
        </w:rPr>
        <w:t>обучающегося;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072"/>
        </w:tabs>
        <w:spacing w:before="1" w:line="276" w:lineRule="auto"/>
        <w:ind w:right="315" w:firstLine="0"/>
        <w:rPr>
          <w:sz w:val="24"/>
        </w:rPr>
      </w:pPr>
      <w:r>
        <w:rPr>
          <w:sz w:val="24"/>
        </w:rPr>
        <w:t xml:space="preserve">вести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текущей успеваемостью своего ребенка, за результатами его 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7B1A15" w:rsidRDefault="00186074">
      <w:pPr>
        <w:pStyle w:val="a4"/>
        <w:numPr>
          <w:ilvl w:val="0"/>
          <w:numId w:val="3"/>
        </w:numPr>
        <w:tabs>
          <w:tab w:val="left" w:pos="1060"/>
        </w:tabs>
        <w:spacing w:before="198" w:line="278" w:lineRule="auto"/>
        <w:ind w:right="305" w:firstLine="0"/>
        <w:rPr>
          <w:sz w:val="24"/>
        </w:rPr>
      </w:pPr>
      <w:r>
        <w:rPr>
          <w:sz w:val="24"/>
        </w:rPr>
        <w:t>оказать содействие своему ребенку по ликвидации академической задолженности одному предмету в случае перевода ребенка в следующий класс</w:t>
      </w:r>
      <w:r>
        <w:rPr>
          <w:spacing w:val="-17"/>
          <w:sz w:val="24"/>
        </w:rPr>
        <w:t xml:space="preserve"> </w:t>
      </w:r>
      <w:r>
        <w:rPr>
          <w:sz w:val="24"/>
        </w:rPr>
        <w:t>условно.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71"/>
        </w:tabs>
        <w:spacing w:before="195" w:line="276" w:lineRule="auto"/>
        <w:ind w:right="309" w:firstLine="0"/>
        <w:jc w:val="both"/>
        <w:rPr>
          <w:sz w:val="24"/>
        </w:rPr>
      </w:pPr>
      <w:r>
        <w:rPr>
          <w:sz w:val="24"/>
        </w:rPr>
        <w:t>Заявления обучающихся и их родителей (законных представителей), не согласных с результатами промежуточной аттестации или с итоговой отметкой по учебному предмету, рассматриваются в установленном порядке Комиссией по урегулированию споров между участниками образовательных отношений. Для пересмотра, на 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a3"/>
        <w:spacing w:before="68" w:line="276" w:lineRule="auto"/>
        <w:ind w:right="307"/>
      </w:pPr>
      <w:r>
        <w:lastRenderedPageBreak/>
        <w:t xml:space="preserve">заявления родителей (законных представителей), приказом по </w:t>
      </w:r>
      <w:r w:rsidR="009A0628">
        <w:t>МБОУ «СОШ № 3» ДГО</w:t>
      </w:r>
      <w:r>
        <w:t>, создается комиссия из трех человек, которая в письменной форме в присутствии родителей (законных представителей) обучающегося определяет соответствие выставляемой отметки по предмету фактическому уровню его знаний. Решения комиссии оформляется протоколом и является окончательным.</w:t>
      </w:r>
    </w:p>
    <w:p w:rsidR="007B1A15" w:rsidRDefault="00186074">
      <w:pPr>
        <w:pStyle w:val="a4"/>
        <w:numPr>
          <w:ilvl w:val="0"/>
          <w:numId w:val="4"/>
        </w:numPr>
        <w:tabs>
          <w:tab w:val="left" w:pos="1063"/>
        </w:tabs>
        <w:spacing w:before="202"/>
        <w:ind w:hanging="241"/>
        <w:jc w:val="both"/>
        <w:rPr>
          <w:sz w:val="24"/>
        </w:rPr>
      </w:pPr>
      <w:r>
        <w:rPr>
          <w:sz w:val="24"/>
        </w:rPr>
        <w:t>Заключительные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p w:rsidR="007B1A15" w:rsidRDefault="007B1A15">
      <w:pPr>
        <w:pStyle w:val="a3"/>
        <w:spacing w:before="1"/>
        <w:ind w:left="0"/>
        <w:jc w:val="left"/>
        <w:rPr>
          <w:sz w:val="21"/>
        </w:rPr>
      </w:pPr>
    </w:p>
    <w:p w:rsidR="007B1A15" w:rsidRDefault="00186074">
      <w:pPr>
        <w:pStyle w:val="a4"/>
        <w:numPr>
          <w:ilvl w:val="1"/>
          <w:numId w:val="4"/>
        </w:numPr>
        <w:tabs>
          <w:tab w:val="left" w:pos="1319"/>
        </w:tabs>
        <w:spacing w:before="0" w:line="276" w:lineRule="auto"/>
        <w:ind w:right="305" w:firstLine="60"/>
        <w:jc w:val="both"/>
        <w:rPr>
          <w:sz w:val="24"/>
        </w:rPr>
      </w:pPr>
      <w:r>
        <w:rPr>
          <w:sz w:val="24"/>
        </w:rPr>
        <w:t xml:space="preserve">В случае изменения законодательства Российской Федерации в области образования и (или) Устава </w:t>
      </w:r>
      <w:r w:rsidR="009A0628">
        <w:t>МБОУ «СОШ № 3» ДГО</w:t>
      </w:r>
      <w:r>
        <w:rPr>
          <w:sz w:val="24"/>
        </w:rPr>
        <w:t xml:space="preserve"> в части, затрагивающей организацию и осуществление текущего контроля успеваемости и промежуточной аттестации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настоящее Положение может быть изменено</w:t>
      </w:r>
      <w:r>
        <w:rPr>
          <w:spacing w:val="-5"/>
          <w:sz w:val="24"/>
        </w:rPr>
        <w:t xml:space="preserve"> </w:t>
      </w:r>
      <w:r>
        <w:rPr>
          <w:sz w:val="24"/>
        </w:rPr>
        <w:t>(дополнено).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341"/>
        </w:tabs>
        <w:spacing w:before="199" w:line="276" w:lineRule="auto"/>
        <w:ind w:right="308" w:firstLine="0"/>
        <w:jc w:val="both"/>
        <w:rPr>
          <w:sz w:val="24"/>
        </w:rPr>
      </w:pPr>
      <w:r>
        <w:rPr>
          <w:sz w:val="24"/>
        </w:rPr>
        <w:t xml:space="preserve">Руководители и педагогические работники Образовательного учреждения несут предусмотренную Трудовым законодательством Российской Федерации дисциплинарную ответственность за своевременное, точное и полное выполнение возложенных на них обязанностей и надлежащее использование предоставленных им прав в соответствии с настоящим Положением. Обучающиеся и родители (законные представители) несут ответственность за нарушение настоящего положения в части, их касающейся, в соответствии с законодательством Российской Федерации в области образования и Уставом </w:t>
      </w:r>
      <w:r w:rsidR="009A0628">
        <w:t>МБОУ «СОШ № 3» ДГО</w:t>
      </w:r>
      <w:r>
        <w:rPr>
          <w:sz w:val="24"/>
        </w:rPr>
        <w:t>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76"/>
        </w:tabs>
        <w:spacing w:line="276" w:lineRule="auto"/>
        <w:ind w:right="310" w:firstLine="0"/>
        <w:jc w:val="both"/>
        <w:rPr>
          <w:sz w:val="24"/>
        </w:rPr>
      </w:pPr>
      <w:r>
        <w:rPr>
          <w:sz w:val="24"/>
        </w:rPr>
        <w:t xml:space="preserve">Настоящее Положение доводится до сведения обучающихся и родителей (законных представителей) обучающихся, а также размещается на официальном сайте </w:t>
      </w:r>
      <w:r w:rsidR="009A0628">
        <w:t>МБОУ «СОШ № 3» ДГО</w:t>
      </w:r>
      <w:r w:rsidR="009A0628">
        <w:rPr>
          <w:sz w:val="24"/>
        </w:rPr>
        <w:t xml:space="preserve"> </w:t>
      </w:r>
      <w:r>
        <w:rPr>
          <w:sz w:val="24"/>
        </w:rPr>
        <w:t>в сети</w:t>
      </w:r>
      <w:r>
        <w:rPr>
          <w:spacing w:val="7"/>
          <w:sz w:val="24"/>
        </w:rPr>
        <w:t xml:space="preserve"> </w:t>
      </w:r>
      <w:r>
        <w:rPr>
          <w:sz w:val="24"/>
        </w:rPr>
        <w:t>«Интернет».</w:t>
      </w:r>
    </w:p>
    <w:p w:rsidR="007B1A15" w:rsidRDefault="00186074">
      <w:pPr>
        <w:pStyle w:val="a4"/>
        <w:numPr>
          <w:ilvl w:val="1"/>
          <w:numId w:val="4"/>
        </w:numPr>
        <w:tabs>
          <w:tab w:val="left" w:pos="1245"/>
        </w:tabs>
        <w:spacing w:line="276" w:lineRule="auto"/>
        <w:ind w:right="314" w:firstLine="0"/>
        <w:jc w:val="both"/>
        <w:rPr>
          <w:sz w:val="24"/>
        </w:rPr>
      </w:pPr>
      <w:r>
        <w:rPr>
          <w:sz w:val="24"/>
        </w:rPr>
        <w:t>Настоящее Положение вводится в действие с момента его утверждения и действует до изменения 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отмены.</w:t>
      </w:r>
    </w:p>
    <w:p w:rsidR="007B1A15" w:rsidRDefault="007B1A15">
      <w:pPr>
        <w:spacing w:line="276" w:lineRule="auto"/>
        <w:jc w:val="both"/>
        <w:rPr>
          <w:sz w:val="24"/>
        </w:rPr>
        <w:sectPr w:rsidR="007B1A15">
          <w:pgSz w:w="11910" w:h="16840"/>
          <w:pgMar w:top="1040" w:right="540" w:bottom="280" w:left="880" w:header="720" w:footer="720" w:gutter="0"/>
          <w:cols w:space="720"/>
        </w:sectPr>
      </w:pPr>
    </w:p>
    <w:p w:rsidR="007B1A15" w:rsidRDefault="00186074">
      <w:pPr>
        <w:pStyle w:val="1"/>
        <w:ind w:right="304" w:firstLine="0"/>
        <w:jc w:val="right"/>
      </w:pPr>
      <w:r>
        <w:lastRenderedPageBreak/>
        <w:t>ПРИЛОЖЕНИЕ 1</w:t>
      </w:r>
    </w:p>
    <w:p w:rsidR="007B1A15" w:rsidRDefault="007B1A15">
      <w:pPr>
        <w:pStyle w:val="a3"/>
        <w:ind w:left="0"/>
        <w:jc w:val="left"/>
        <w:rPr>
          <w:b/>
          <w:sz w:val="26"/>
        </w:rPr>
      </w:pPr>
    </w:p>
    <w:p w:rsidR="007B1A15" w:rsidRDefault="007B1A15">
      <w:pPr>
        <w:pStyle w:val="a3"/>
        <w:ind w:left="0"/>
        <w:jc w:val="left"/>
        <w:rPr>
          <w:b/>
          <w:sz w:val="26"/>
        </w:rPr>
      </w:pPr>
    </w:p>
    <w:p w:rsidR="007B1A15" w:rsidRDefault="00186074">
      <w:pPr>
        <w:spacing w:before="164" w:line="276" w:lineRule="auto"/>
        <w:ind w:left="1753" w:right="149" w:hanging="917"/>
        <w:rPr>
          <w:b/>
          <w:sz w:val="24"/>
        </w:rPr>
      </w:pPr>
      <w:r>
        <w:rPr>
          <w:b/>
          <w:sz w:val="24"/>
        </w:rPr>
        <w:t xml:space="preserve">Порядок проведения текущего контроля и промежуточной </w:t>
      </w:r>
      <w:proofErr w:type="gramStart"/>
      <w:r>
        <w:rPr>
          <w:b/>
          <w:sz w:val="24"/>
        </w:rPr>
        <w:t>аттестации</w:t>
      </w:r>
      <w:proofErr w:type="gramEnd"/>
      <w:r>
        <w:rPr>
          <w:b/>
          <w:sz w:val="24"/>
        </w:rPr>
        <w:t xml:space="preserve"> обучающихся по программам НОО, ООО и СОО в условиях смешанного обучения</w:t>
      </w:r>
    </w:p>
    <w:p w:rsidR="007B1A15" w:rsidRDefault="007B1A15">
      <w:pPr>
        <w:pStyle w:val="a3"/>
        <w:ind w:left="0"/>
        <w:jc w:val="left"/>
        <w:rPr>
          <w:b/>
          <w:sz w:val="26"/>
        </w:rPr>
      </w:pPr>
    </w:p>
    <w:p w:rsidR="007B1A15" w:rsidRDefault="007B1A15">
      <w:pPr>
        <w:pStyle w:val="a3"/>
        <w:spacing w:before="10"/>
        <w:ind w:left="0"/>
        <w:jc w:val="left"/>
        <w:rPr>
          <w:b/>
          <w:sz w:val="35"/>
        </w:rPr>
      </w:pPr>
    </w:p>
    <w:p w:rsidR="007B1A15" w:rsidRDefault="00186074">
      <w:pPr>
        <w:pStyle w:val="a4"/>
        <w:numPr>
          <w:ilvl w:val="0"/>
          <w:numId w:val="2"/>
        </w:numPr>
        <w:tabs>
          <w:tab w:val="left" w:pos="943"/>
        </w:tabs>
        <w:spacing w:before="0" w:line="276" w:lineRule="auto"/>
        <w:ind w:right="310" w:firstLine="425"/>
        <w:jc w:val="both"/>
        <w:rPr>
          <w:sz w:val="24"/>
        </w:rPr>
      </w:pPr>
      <w:r>
        <w:rPr>
          <w:sz w:val="24"/>
        </w:rPr>
        <w:t xml:space="preserve">Порядок устанавливает формы и условия проведения текущего контроля и промежуточной </w:t>
      </w:r>
      <w:proofErr w:type="gramStart"/>
      <w:r>
        <w:rPr>
          <w:sz w:val="24"/>
        </w:rPr>
        <w:t>аттестации</w:t>
      </w:r>
      <w:proofErr w:type="gramEnd"/>
      <w:r>
        <w:rPr>
          <w:sz w:val="24"/>
        </w:rPr>
        <w:t xml:space="preserve"> обучающихся в случае осуществления образовательной деятельности с использованием смешанного обучения в условиях предупреждения распространения </w:t>
      </w:r>
      <w:proofErr w:type="spellStart"/>
      <w:r>
        <w:rPr>
          <w:sz w:val="24"/>
        </w:rPr>
        <w:t>коронавирусной</w:t>
      </w:r>
      <w:proofErr w:type="spellEnd"/>
      <w:r>
        <w:rPr>
          <w:sz w:val="24"/>
        </w:rPr>
        <w:t xml:space="preserve"> инфекции (COVID-19) на территории 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:rsidR="007B1A15" w:rsidRDefault="00186074">
      <w:pPr>
        <w:pStyle w:val="a4"/>
        <w:numPr>
          <w:ilvl w:val="0"/>
          <w:numId w:val="2"/>
        </w:numPr>
        <w:tabs>
          <w:tab w:val="left" w:pos="823"/>
        </w:tabs>
        <w:spacing w:before="0" w:line="276" w:lineRule="auto"/>
        <w:ind w:right="310" w:firstLine="425"/>
        <w:jc w:val="both"/>
        <w:rPr>
          <w:sz w:val="24"/>
        </w:rPr>
      </w:pPr>
      <w:r>
        <w:rPr>
          <w:sz w:val="24"/>
        </w:rPr>
        <w:t>Текущий контроль успеваемости и промежуточная аттестация осуществляются в целях оценивания хода и результатов изучения учебных дисциплин, стимулирования познавательной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7B1A15" w:rsidRDefault="00186074">
      <w:pPr>
        <w:pStyle w:val="a4"/>
        <w:numPr>
          <w:ilvl w:val="0"/>
          <w:numId w:val="2"/>
        </w:numPr>
        <w:tabs>
          <w:tab w:val="left" w:pos="823"/>
        </w:tabs>
        <w:spacing w:before="1" w:line="276" w:lineRule="auto"/>
        <w:ind w:right="302" w:firstLine="425"/>
        <w:jc w:val="both"/>
        <w:rPr>
          <w:sz w:val="24"/>
        </w:rPr>
      </w:pPr>
      <w:r>
        <w:rPr>
          <w:sz w:val="24"/>
        </w:rPr>
        <w:t>Текущий контроль осуществляется 1 раз в неделю по всем видам учебных занятий. Контролю подлежат задания, указанные в электронном дневнике, в соответствии с календарн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тематическим планированием и самостоятельно подготовленные учащимися. Выполненные задания должны быть предоставлены учащимися или их законными представителями в школу для проверки учителями-предметниками. Время подачи материалов: суббота с 9 до 14 часов, место: вахта школы.</w:t>
      </w:r>
    </w:p>
    <w:p w:rsidR="007B1A15" w:rsidRDefault="00186074">
      <w:pPr>
        <w:pStyle w:val="a4"/>
        <w:numPr>
          <w:ilvl w:val="0"/>
          <w:numId w:val="2"/>
        </w:numPr>
        <w:tabs>
          <w:tab w:val="left" w:pos="823"/>
        </w:tabs>
        <w:spacing w:before="0" w:line="276" w:lineRule="auto"/>
        <w:ind w:right="316" w:firstLine="425"/>
        <w:jc w:val="both"/>
        <w:rPr>
          <w:sz w:val="24"/>
        </w:rPr>
      </w:pPr>
      <w:r>
        <w:rPr>
          <w:sz w:val="24"/>
        </w:rPr>
        <w:t>Промежуточная аттестация осуществляется в очном режиме по всем программам урочной и внеурочной деятельности по 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графику:</w:t>
      </w:r>
    </w:p>
    <w:p w:rsidR="007B1A15" w:rsidRDefault="00186074">
      <w:pPr>
        <w:pStyle w:val="a4"/>
        <w:numPr>
          <w:ilvl w:val="0"/>
          <w:numId w:val="1"/>
        </w:numPr>
        <w:tabs>
          <w:tab w:val="left" w:pos="823"/>
        </w:tabs>
        <w:spacing w:before="0" w:line="273" w:lineRule="auto"/>
        <w:ind w:right="309" w:firstLine="360"/>
        <w:rPr>
          <w:sz w:val="24"/>
        </w:rPr>
      </w:pPr>
      <w:r>
        <w:rPr>
          <w:sz w:val="24"/>
        </w:rPr>
        <w:t>на предпоследней неделе четверти (полугодия) проводятся тестирования, самостоятельные работы по предметам учебного плана и зачеты по программам внеурочной деятельности.</w:t>
      </w:r>
    </w:p>
    <w:p w:rsidR="007B1A15" w:rsidRDefault="00186074">
      <w:pPr>
        <w:pStyle w:val="a4"/>
        <w:numPr>
          <w:ilvl w:val="0"/>
          <w:numId w:val="1"/>
        </w:numPr>
        <w:tabs>
          <w:tab w:val="left" w:pos="823"/>
        </w:tabs>
        <w:spacing w:before="5"/>
        <w:ind w:left="822" w:hanging="349"/>
        <w:rPr>
          <w:sz w:val="24"/>
        </w:rPr>
      </w:pPr>
      <w:r>
        <w:rPr>
          <w:sz w:val="24"/>
        </w:rPr>
        <w:t>на последней неделе четверти (полугодия) проводятся контрольные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работы.</w:t>
      </w:r>
    </w:p>
    <w:p w:rsidR="007B1A15" w:rsidRDefault="00186074">
      <w:pPr>
        <w:pStyle w:val="a4"/>
        <w:numPr>
          <w:ilvl w:val="0"/>
          <w:numId w:val="2"/>
        </w:numPr>
        <w:tabs>
          <w:tab w:val="left" w:pos="823"/>
        </w:tabs>
        <w:spacing w:before="40"/>
        <w:ind w:left="822" w:hanging="349"/>
        <w:jc w:val="both"/>
        <w:rPr>
          <w:sz w:val="24"/>
        </w:rPr>
      </w:pPr>
      <w:r>
        <w:rPr>
          <w:sz w:val="24"/>
        </w:rPr>
        <w:t>На период аттестации представляется справка из поликлиники о состоянии</w:t>
      </w:r>
      <w:r>
        <w:rPr>
          <w:spacing w:val="-20"/>
          <w:sz w:val="24"/>
        </w:rPr>
        <w:t xml:space="preserve"> </w:t>
      </w:r>
      <w:r>
        <w:rPr>
          <w:sz w:val="24"/>
        </w:rPr>
        <w:t>здоровья.</w:t>
      </w:r>
    </w:p>
    <w:sectPr w:rsidR="007B1A15">
      <w:pgSz w:w="11910" w:h="16840"/>
      <w:pgMar w:top="1040" w:right="5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927C6"/>
    <w:multiLevelType w:val="hybridMultilevel"/>
    <w:tmpl w:val="054A532C"/>
    <w:lvl w:ilvl="0" w:tplc="1740501A">
      <w:start w:val="1"/>
      <w:numFmt w:val="decimal"/>
      <w:lvlText w:val="%1."/>
      <w:lvlJc w:val="left"/>
      <w:pPr>
        <w:ind w:left="113" w:hanging="404"/>
        <w:jc w:val="right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1" w:tplc="710C4D9E">
      <w:numFmt w:val="bullet"/>
      <w:lvlText w:val="•"/>
      <w:lvlJc w:val="left"/>
      <w:pPr>
        <w:ind w:left="1156" w:hanging="404"/>
      </w:pPr>
      <w:rPr>
        <w:rFonts w:hint="default"/>
        <w:lang w:val="ru-RU" w:eastAsia="en-US" w:bidi="ar-SA"/>
      </w:rPr>
    </w:lvl>
    <w:lvl w:ilvl="2" w:tplc="03A63430">
      <w:numFmt w:val="bullet"/>
      <w:lvlText w:val="•"/>
      <w:lvlJc w:val="left"/>
      <w:pPr>
        <w:ind w:left="2193" w:hanging="404"/>
      </w:pPr>
      <w:rPr>
        <w:rFonts w:hint="default"/>
        <w:lang w:val="ru-RU" w:eastAsia="en-US" w:bidi="ar-SA"/>
      </w:rPr>
    </w:lvl>
    <w:lvl w:ilvl="3" w:tplc="9814AEBC">
      <w:numFmt w:val="bullet"/>
      <w:lvlText w:val="•"/>
      <w:lvlJc w:val="left"/>
      <w:pPr>
        <w:ind w:left="3229" w:hanging="404"/>
      </w:pPr>
      <w:rPr>
        <w:rFonts w:hint="default"/>
        <w:lang w:val="ru-RU" w:eastAsia="en-US" w:bidi="ar-SA"/>
      </w:rPr>
    </w:lvl>
    <w:lvl w:ilvl="4" w:tplc="DDE89B52">
      <w:numFmt w:val="bullet"/>
      <w:lvlText w:val="•"/>
      <w:lvlJc w:val="left"/>
      <w:pPr>
        <w:ind w:left="4266" w:hanging="404"/>
      </w:pPr>
      <w:rPr>
        <w:rFonts w:hint="default"/>
        <w:lang w:val="ru-RU" w:eastAsia="en-US" w:bidi="ar-SA"/>
      </w:rPr>
    </w:lvl>
    <w:lvl w:ilvl="5" w:tplc="480C441C">
      <w:numFmt w:val="bullet"/>
      <w:lvlText w:val="•"/>
      <w:lvlJc w:val="left"/>
      <w:pPr>
        <w:ind w:left="5303" w:hanging="404"/>
      </w:pPr>
      <w:rPr>
        <w:rFonts w:hint="default"/>
        <w:lang w:val="ru-RU" w:eastAsia="en-US" w:bidi="ar-SA"/>
      </w:rPr>
    </w:lvl>
    <w:lvl w:ilvl="6" w:tplc="6CDCA234">
      <w:numFmt w:val="bullet"/>
      <w:lvlText w:val="•"/>
      <w:lvlJc w:val="left"/>
      <w:pPr>
        <w:ind w:left="6339" w:hanging="404"/>
      </w:pPr>
      <w:rPr>
        <w:rFonts w:hint="default"/>
        <w:lang w:val="ru-RU" w:eastAsia="en-US" w:bidi="ar-SA"/>
      </w:rPr>
    </w:lvl>
    <w:lvl w:ilvl="7" w:tplc="379CE02C">
      <w:numFmt w:val="bullet"/>
      <w:lvlText w:val="•"/>
      <w:lvlJc w:val="left"/>
      <w:pPr>
        <w:ind w:left="7376" w:hanging="404"/>
      </w:pPr>
      <w:rPr>
        <w:rFonts w:hint="default"/>
        <w:lang w:val="ru-RU" w:eastAsia="en-US" w:bidi="ar-SA"/>
      </w:rPr>
    </w:lvl>
    <w:lvl w:ilvl="8" w:tplc="9B6267CE">
      <w:numFmt w:val="bullet"/>
      <w:lvlText w:val="•"/>
      <w:lvlJc w:val="left"/>
      <w:pPr>
        <w:ind w:left="8413" w:hanging="404"/>
      </w:pPr>
      <w:rPr>
        <w:rFonts w:hint="default"/>
        <w:lang w:val="ru-RU" w:eastAsia="en-US" w:bidi="ar-SA"/>
      </w:rPr>
    </w:lvl>
  </w:abstractNum>
  <w:abstractNum w:abstractNumId="1">
    <w:nsid w:val="5E3C65CF"/>
    <w:multiLevelType w:val="hybridMultilevel"/>
    <w:tmpl w:val="ED28A27C"/>
    <w:lvl w:ilvl="0" w:tplc="EF624B14">
      <w:numFmt w:val="bullet"/>
      <w:lvlText w:val="-"/>
      <w:lvlJc w:val="left"/>
      <w:pPr>
        <w:ind w:left="8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04CF40">
      <w:numFmt w:val="bullet"/>
      <w:lvlText w:val="•"/>
      <w:lvlJc w:val="left"/>
      <w:pPr>
        <w:ind w:left="1786" w:hanging="144"/>
      </w:pPr>
      <w:rPr>
        <w:rFonts w:hint="default"/>
        <w:lang w:val="ru-RU" w:eastAsia="en-US" w:bidi="ar-SA"/>
      </w:rPr>
    </w:lvl>
    <w:lvl w:ilvl="2" w:tplc="613CA8C2">
      <w:numFmt w:val="bullet"/>
      <w:lvlText w:val="•"/>
      <w:lvlJc w:val="left"/>
      <w:pPr>
        <w:ind w:left="2753" w:hanging="144"/>
      </w:pPr>
      <w:rPr>
        <w:rFonts w:hint="default"/>
        <w:lang w:val="ru-RU" w:eastAsia="en-US" w:bidi="ar-SA"/>
      </w:rPr>
    </w:lvl>
    <w:lvl w:ilvl="3" w:tplc="A03A6D2A">
      <w:numFmt w:val="bullet"/>
      <w:lvlText w:val="•"/>
      <w:lvlJc w:val="left"/>
      <w:pPr>
        <w:ind w:left="3719" w:hanging="144"/>
      </w:pPr>
      <w:rPr>
        <w:rFonts w:hint="default"/>
        <w:lang w:val="ru-RU" w:eastAsia="en-US" w:bidi="ar-SA"/>
      </w:rPr>
    </w:lvl>
    <w:lvl w:ilvl="4" w:tplc="7DCC61B2">
      <w:numFmt w:val="bullet"/>
      <w:lvlText w:val="•"/>
      <w:lvlJc w:val="left"/>
      <w:pPr>
        <w:ind w:left="4686" w:hanging="144"/>
      </w:pPr>
      <w:rPr>
        <w:rFonts w:hint="default"/>
        <w:lang w:val="ru-RU" w:eastAsia="en-US" w:bidi="ar-SA"/>
      </w:rPr>
    </w:lvl>
    <w:lvl w:ilvl="5" w:tplc="83C8FC4C">
      <w:numFmt w:val="bullet"/>
      <w:lvlText w:val="•"/>
      <w:lvlJc w:val="left"/>
      <w:pPr>
        <w:ind w:left="5653" w:hanging="144"/>
      </w:pPr>
      <w:rPr>
        <w:rFonts w:hint="default"/>
        <w:lang w:val="ru-RU" w:eastAsia="en-US" w:bidi="ar-SA"/>
      </w:rPr>
    </w:lvl>
    <w:lvl w:ilvl="6" w:tplc="814CC3C0">
      <w:numFmt w:val="bullet"/>
      <w:lvlText w:val="•"/>
      <w:lvlJc w:val="left"/>
      <w:pPr>
        <w:ind w:left="6619" w:hanging="144"/>
      </w:pPr>
      <w:rPr>
        <w:rFonts w:hint="default"/>
        <w:lang w:val="ru-RU" w:eastAsia="en-US" w:bidi="ar-SA"/>
      </w:rPr>
    </w:lvl>
    <w:lvl w:ilvl="7" w:tplc="0F3A7DD4">
      <w:numFmt w:val="bullet"/>
      <w:lvlText w:val="•"/>
      <w:lvlJc w:val="left"/>
      <w:pPr>
        <w:ind w:left="7586" w:hanging="144"/>
      </w:pPr>
      <w:rPr>
        <w:rFonts w:hint="default"/>
        <w:lang w:val="ru-RU" w:eastAsia="en-US" w:bidi="ar-SA"/>
      </w:rPr>
    </w:lvl>
    <w:lvl w:ilvl="8" w:tplc="BFB4E7A2">
      <w:numFmt w:val="bullet"/>
      <w:lvlText w:val="•"/>
      <w:lvlJc w:val="left"/>
      <w:pPr>
        <w:ind w:left="8553" w:hanging="144"/>
      </w:pPr>
      <w:rPr>
        <w:rFonts w:hint="default"/>
        <w:lang w:val="ru-RU" w:eastAsia="en-US" w:bidi="ar-SA"/>
      </w:rPr>
    </w:lvl>
  </w:abstractNum>
  <w:abstractNum w:abstractNumId="2">
    <w:nsid w:val="60946186"/>
    <w:multiLevelType w:val="hybridMultilevel"/>
    <w:tmpl w:val="256AC38A"/>
    <w:lvl w:ilvl="0" w:tplc="292E3A10">
      <w:numFmt w:val="bullet"/>
      <w:lvlText w:val=""/>
      <w:lvlJc w:val="left"/>
      <w:pPr>
        <w:ind w:left="11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525AEC">
      <w:numFmt w:val="bullet"/>
      <w:lvlText w:val="•"/>
      <w:lvlJc w:val="left"/>
      <w:pPr>
        <w:ind w:left="1156" w:hanging="348"/>
      </w:pPr>
      <w:rPr>
        <w:rFonts w:hint="default"/>
        <w:lang w:val="ru-RU" w:eastAsia="en-US" w:bidi="ar-SA"/>
      </w:rPr>
    </w:lvl>
    <w:lvl w:ilvl="2" w:tplc="8C80A2B2">
      <w:numFmt w:val="bullet"/>
      <w:lvlText w:val="•"/>
      <w:lvlJc w:val="left"/>
      <w:pPr>
        <w:ind w:left="2193" w:hanging="348"/>
      </w:pPr>
      <w:rPr>
        <w:rFonts w:hint="default"/>
        <w:lang w:val="ru-RU" w:eastAsia="en-US" w:bidi="ar-SA"/>
      </w:rPr>
    </w:lvl>
    <w:lvl w:ilvl="3" w:tplc="1ED8C23E">
      <w:numFmt w:val="bullet"/>
      <w:lvlText w:val="•"/>
      <w:lvlJc w:val="left"/>
      <w:pPr>
        <w:ind w:left="3229" w:hanging="348"/>
      </w:pPr>
      <w:rPr>
        <w:rFonts w:hint="default"/>
        <w:lang w:val="ru-RU" w:eastAsia="en-US" w:bidi="ar-SA"/>
      </w:rPr>
    </w:lvl>
    <w:lvl w:ilvl="4" w:tplc="4F6A2F4A">
      <w:numFmt w:val="bullet"/>
      <w:lvlText w:val="•"/>
      <w:lvlJc w:val="left"/>
      <w:pPr>
        <w:ind w:left="4266" w:hanging="348"/>
      </w:pPr>
      <w:rPr>
        <w:rFonts w:hint="default"/>
        <w:lang w:val="ru-RU" w:eastAsia="en-US" w:bidi="ar-SA"/>
      </w:rPr>
    </w:lvl>
    <w:lvl w:ilvl="5" w:tplc="B7B0740C">
      <w:numFmt w:val="bullet"/>
      <w:lvlText w:val="•"/>
      <w:lvlJc w:val="left"/>
      <w:pPr>
        <w:ind w:left="5303" w:hanging="348"/>
      </w:pPr>
      <w:rPr>
        <w:rFonts w:hint="default"/>
        <w:lang w:val="ru-RU" w:eastAsia="en-US" w:bidi="ar-SA"/>
      </w:rPr>
    </w:lvl>
    <w:lvl w:ilvl="6" w:tplc="7BC80668">
      <w:numFmt w:val="bullet"/>
      <w:lvlText w:val="•"/>
      <w:lvlJc w:val="left"/>
      <w:pPr>
        <w:ind w:left="6339" w:hanging="348"/>
      </w:pPr>
      <w:rPr>
        <w:rFonts w:hint="default"/>
        <w:lang w:val="ru-RU" w:eastAsia="en-US" w:bidi="ar-SA"/>
      </w:rPr>
    </w:lvl>
    <w:lvl w:ilvl="7" w:tplc="283009D2">
      <w:numFmt w:val="bullet"/>
      <w:lvlText w:val="•"/>
      <w:lvlJc w:val="left"/>
      <w:pPr>
        <w:ind w:left="7376" w:hanging="348"/>
      </w:pPr>
      <w:rPr>
        <w:rFonts w:hint="default"/>
        <w:lang w:val="ru-RU" w:eastAsia="en-US" w:bidi="ar-SA"/>
      </w:rPr>
    </w:lvl>
    <w:lvl w:ilvl="8" w:tplc="0A34E19C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abstractNum w:abstractNumId="3">
    <w:nsid w:val="6CB93345"/>
    <w:multiLevelType w:val="multilevel"/>
    <w:tmpl w:val="AA5E8514"/>
    <w:lvl w:ilvl="0">
      <w:start w:val="1"/>
      <w:numFmt w:val="decimal"/>
      <w:lvlText w:val="%1."/>
      <w:lvlJc w:val="left"/>
      <w:pPr>
        <w:ind w:left="1062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5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4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45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B1A15"/>
    <w:rsid w:val="000D4A57"/>
    <w:rsid w:val="00186074"/>
    <w:rsid w:val="003F3FA7"/>
    <w:rsid w:val="004A5FC2"/>
    <w:rsid w:val="007B1A15"/>
    <w:rsid w:val="009A0628"/>
    <w:rsid w:val="00B97878"/>
    <w:rsid w:val="00F4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3"/>
      <w:ind w:right="149" w:hanging="91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0"/>
      <w:ind w:left="82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B978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87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4329</Words>
  <Characters>24681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Натали</dc:creator>
  <cp:lastModifiedBy>User</cp:lastModifiedBy>
  <cp:revision>7</cp:revision>
  <dcterms:created xsi:type="dcterms:W3CDTF">2021-02-14T23:03:00Z</dcterms:created>
  <dcterms:modified xsi:type="dcterms:W3CDTF">2021-02-16T05:35:00Z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2021-02-14T00:00:00Z</vt:filetime>
  </property>
</Properties>
</file>