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D0" w:rsidRPr="008D4DAA" w:rsidRDefault="00222FD0" w:rsidP="006B50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рабочей программе по истории 7 класс</w:t>
      </w:r>
    </w:p>
    <w:p w:rsidR="008D4DAA" w:rsidRDefault="008D4DAA" w:rsidP="006B50D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истории для 7 класса (далее – программа) разработана на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 федерального компонента государственного образовательного стандарта общего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образования; типовой (примерной) программы по истории для 7 класса Министерства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РФ, 2004; авторской программы по истории России «История России.</w:t>
      </w:r>
      <w:proofErr w:type="gram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XVII -</w:t>
      </w:r>
      <w:r w:rsidRPr="008D4D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XVIII век» А.А. Данилова, Л.Г. </w:t>
      </w:r>
      <w:proofErr w:type="spell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Косулиной</w:t>
      </w:r>
      <w:proofErr w:type="spell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детализирует и раскрывает содержание федерального компонента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 образовательного стандарта, определяет общую стратегию обучения,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и развития учащихся средствами учебного предмета в соответствии с целями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 истории.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программы: формирование ценностных ориентаций в ходе ознакомления с</w:t>
      </w:r>
      <w:r w:rsidRPr="008D4D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исторически сложившимися культурными, религиозными, </w:t>
      </w:r>
      <w:proofErr w:type="spell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этнонациональными</w:t>
      </w:r>
      <w:proofErr w:type="spell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Америки, Европы, Азии, Африки и Российского государства в XVII-XVIII вв.</w:t>
      </w:r>
    </w:p>
    <w:p w:rsidR="006B50D9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 состоит из пояснительной записки (включающей цели и задачи,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тем учебного курса, требования к уровню подготовки учащихся, описание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используемых методов и форм обучения); календарно-тематического планирования;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перечня учебно-методического обеспечения. 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Определён общий объём учебного времени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курса истории в 7 классе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(курс всеобщей истории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28 часов; курс</w:t>
      </w:r>
      <w:r w:rsidR="006B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России –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подкреплена учебниками «История России XVII-XVIII в</w:t>
      </w:r>
      <w:r w:rsidR="006B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7 класс»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авторов А.А. Данилова, Л.Г. </w:t>
      </w:r>
      <w:proofErr w:type="spell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Косулиной</w:t>
      </w:r>
      <w:proofErr w:type="spell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 «Новая история. 1500-1800. 7 класс» авторов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А.Я. </w:t>
      </w:r>
      <w:proofErr w:type="spell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Юдовская</w:t>
      </w:r>
      <w:proofErr w:type="spell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П.А. Баранов, Л.М. Ванюшкина, входящими в Федеральный перечень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учебников, рекомендованных Министерством образования и науки РФ к использованию в</w:t>
      </w:r>
      <w:r w:rsidRPr="008D4D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образовательном процессе в общеобразовательных учреждениях.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Используемые в качестве основы учебники и авторская программа отражают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развития исторических знаний, исторического и критического мышления,</w:t>
      </w: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гражданственности и формирования исторической культуры.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курса истории в 7 классе располагается следующим образом: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в XVII веке, экономическое и политическое развитие России в XVIII веке.</w:t>
      </w:r>
      <w:r w:rsidR="00280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Европа и Северная Америка в XV–</w:t>
      </w:r>
      <w:r w:rsidR="00280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начале ХVIII </w:t>
      </w:r>
      <w:proofErr w:type="spellStart"/>
      <w:proofErr w:type="gramStart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spellEnd"/>
      <w:proofErr w:type="gramEnd"/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Страны Латинской Америки,</w:t>
      </w:r>
      <w:r w:rsidR="00280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Азии и Африки в XV – начале XVIII вв., переход к индустриальной эпохе.</w:t>
      </w:r>
    </w:p>
    <w:p w:rsidR="006B50D9" w:rsidRDefault="006B50D9" w:rsidP="006B50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50D9" w:rsidRDefault="006B50D9" w:rsidP="006B50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257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 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ЩИХСЯ</w:t>
      </w:r>
    </w:p>
    <w:p w:rsidR="006B50D9" w:rsidRDefault="006B50D9" w:rsidP="006B50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ния истории на базовом уровне </w:t>
      </w:r>
      <w:r w:rsidRPr="00B44A5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r w:rsidRPr="00B44A5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щийся должен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B50D9" w:rsidRPr="00AB1114" w:rsidRDefault="006B50D9" w:rsidP="006B50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     - основные понятия, этапы и ключевые события и выдающихся деятелей   истории России и всемирной истории с XVI  в.  по XVIII в.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22571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  <w:r w:rsidRPr="00822571">
        <w:rPr>
          <w:rFonts w:ascii="Times New Roman" w:hAnsi="Times New Roman"/>
          <w:sz w:val="24"/>
          <w:szCs w:val="24"/>
          <w:lang w:eastAsia="ru-RU"/>
        </w:rPr>
        <w:t>: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осуществлять перенос знаний (</w:t>
      </w:r>
      <w:proofErr w:type="spellStart"/>
      <w:r w:rsidRPr="00822571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82257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22571">
        <w:rPr>
          <w:rFonts w:ascii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822571">
        <w:rPr>
          <w:rFonts w:ascii="Times New Roman" w:hAnsi="Times New Roman"/>
          <w:sz w:val="24"/>
          <w:szCs w:val="24"/>
          <w:lang w:eastAsia="ru-RU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lastRenderedPageBreak/>
        <w:t>- определять на основе учебного материала причины и следствия важнейших исторических событий;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использовать для познания окружающего мира различных методов;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уметь выбрать и использовать нужные средства для учебной деятельности;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обладать необходимыми коммуникативными умениями,  уметь участвовать в групповых формах работы, в ролевых играх;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осуществлять контроль и самооценку.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оценивание своей деятельности с точки зрения нравственных, правовых норм, эстетических ценностей.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2571">
        <w:rPr>
          <w:rFonts w:ascii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 w:rsidRPr="0082257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6B50D9" w:rsidRPr="00822571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понимания исторических причин и исторического значения событий и явлений современной жизни;</w:t>
      </w:r>
    </w:p>
    <w:p w:rsidR="006B50D9" w:rsidRPr="006372FC" w:rsidRDefault="006B50D9" w:rsidP="006B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571">
        <w:rPr>
          <w:rFonts w:ascii="Times New Roman" w:hAnsi="Times New Roman"/>
          <w:sz w:val="24"/>
          <w:szCs w:val="24"/>
          <w:lang w:eastAsia="ru-RU"/>
        </w:rPr>
        <w:t>- высказывания собственных суждений об историческом наследии народов  мира.</w:t>
      </w:r>
    </w:p>
    <w:p w:rsidR="006B50D9" w:rsidRPr="00280F73" w:rsidRDefault="006B50D9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D9" w:rsidRPr="00205354" w:rsidRDefault="006B50D9" w:rsidP="006B50D9">
      <w:pPr>
        <w:jc w:val="center"/>
        <w:rPr>
          <w:rFonts w:ascii="Times New Roman" w:hAnsi="Times New Roman"/>
          <w:b/>
          <w:sz w:val="24"/>
          <w:szCs w:val="24"/>
        </w:rPr>
      </w:pPr>
      <w:r w:rsidRPr="00205354">
        <w:rPr>
          <w:rFonts w:ascii="Times New Roman" w:hAnsi="Times New Roman"/>
          <w:b/>
          <w:sz w:val="24"/>
          <w:szCs w:val="24"/>
        </w:rPr>
        <w:t>ФОРМЫ КОНТРОЛЯ УРОВНЯ ДОСТИЖЕНИЙ УЧАЩИХСЯ</w:t>
      </w:r>
    </w:p>
    <w:p w:rsidR="006B50D9" w:rsidRPr="00205354" w:rsidRDefault="006B50D9" w:rsidP="006B5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354">
        <w:rPr>
          <w:rFonts w:ascii="Times New Roman" w:hAnsi="Times New Roman"/>
          <w:sz w:val="24"/>
          <w:szCs w:val="24"/>
        </w:rPr>
        <w:t xml:space="preserve">Основными формами  проверки знаний и умений учащихся по учебному предмету «История» являются </w:t>
      </w:r>
      <w:r>
        <w:rPr>
          <w:rFonts w:ascii="Times New Roman" w:hAnsi="Times New Roman"/>
          <w:sz w:val="24"/>
          <w:szCs w:val="24"/>
        </w:rPr>
        <w:t xml:space="preserve">контрольные работы, </w:t>
      </w:r>
      <w:r w:rsidRPr="00205354">
        <w:rPr>
          <w:rFonts w:ascii="Times New Roman" w:hAnsi="Times New Roman"/>
          <w:sz w:val="24"/>
          <w:szCs w:val="24"/>
        </w:rPr>
        <w:t>тестирование, обобщающие уроки, практикумы.</w:t>
      </w:r>
    </w:p>
    <w:p w:rsidR="008D4DAA" w:rsidRDefault="008D4DAA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предназначена учителям истории.</w:t>
      </w:r>
    </w:p>
    <w:p w:rsidR="00051F33" w:rsidRPr="008D4DAA" w:rsidRDefault="00B9041B" w:rsidP="006B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DA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51F33" w:rsidRPr="008D4DAA" w:rsidRDefault="00051F33" w:rsidP="006B50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1B" w:rsidRPr="008D4DAA" w:rsidRDefault="00B9041B" w:rsidP="006B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41B" w:rsidRPr="008D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8DC"/>
    <w:multiLevelType w:val="hybridMultilevel"/>
    <w:tmpl w:val="9BB01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D8661E"/>
    <w:multiLevelType w:val="hybridMultilevel"/>
    <w:tmpl w:val="AA24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275DE8"/>
    <w:multiLevelType w:val="hybridMultilevel"/>
    <w:tmpl w:val="B0A4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9C655E"/>
    <w:multiLevelType w:val="hybridMultilevel"/>
    <w:tmpl w:val="347A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A4"/>
    <w:rsid w:val="00046F8D"/>
    <w:rsid w:val="00051F33"/>
    <w:rsid w:val="00222FD0"/>
    <w:rsid w:val="00280F73"/>
    <w:rsid w:val="00282D79"/>
    <w:rsid w:val="002E00A4"/>
    <w:rsid w:val="00470C9D"/>
    <w:rsid w:val="006B50D9"/>
    <w:rsid w:val="008D4DAA"/>
    <w:rsid w:val="00B9041B"/>
    <w:rsid w:val="00BA2BDB"/>
    <w:rsid w:val="00E5342C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41B"/>
  </w:style>
  <w:style w:type="paragraph" w:styleId="a3">
    <w:name w:val="List Paragraph"/>
    <w:basedOn w:val="a"/>
    <w:uiPriority w:val="34"/>
    <w:qFormat/>
    <w:rsid w:val="00E53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41B"/>
  </w:style>
  <w:style w:type="paragraph" w:styleId="a3">
    <w:name w:val="List Paragraph"/>
    <w:basedOn w:val="a"/>
    <w:uiPriority w:val="34"/>
    <w:qFormat/>
    <w:rsid w:val="00E5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2016-10-11T10:59:00Z</dcterms:created>
  <dcterms:modified xsi:type="dcterms:W3CDTF">2016-10-11T14:51:00Z</dcterms:modified>
</cp:coreProperties>
</file>