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C8" w:rsidRDefault="000746C8" w:rsidP="000746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16421C">
        <w:rPr>
          <w:rStyle w:val="a4"/>
          <w:color w:val="333333"/>
        </w:rPr>
        <w:t>Аннотация к рабочей программе по обществознанию.  9 класс</w:t>
      </w:r>
    </w:p>
    <w:p w:rsidR="000746C8" w:rsidRPr="0016421C" w:rsidRDefault="000746C8" w:rsidP="000746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0746C8" w:rsidRPr="009269C4" w:rsidRDefault="000746C8" w:rsidP="000746C8">
      <w:pPr>
        <w:ind w:firstLine="567"/>
        <w:jc w:val="both"/>
      </w:pPr>
      <w:proofErr w:type="gramStart"/>
      <w:r>
        <w:t>Рабочая программа составлена на основе 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  с учётом авторской программы А.И. Кравченко «Обществознание.</w:t>
      </w:r>
      <w:proofErr w:type="gramEnd"/>
      <w:r>
        <w:t xml:space="preserve"> Программа курса для 8-9 классов общеобразовательных учреждений» (Москва, «Русское слово», 2009 г.).</w:t>
      </w:r>
    </w:p>
    <w:p w:rsidR="000746C8" w:rsidRDefault="000746C8" w:rsidP="000746C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0746C8" w:rsidRPr="0016421C" w:rsidRDefault="000746C8" w:rsidP="000746C8">
      <w:pPr>
        <w:pStyle w:val="a3"/>
        <w:shd w:val="clear" w:color="auto" w:fill="FFFFFF"/>
        <w:spacing w:before="0" w:beforeAutospacing="0" w:after="0" w:afterAutospacing="0"/>
      </w:pPr>
      <w:r w:rsidRPr="0016421C">
        <w:rPr>
          <w:rStyle w:val="a4"/>
        </w:rPr>
        <w:t>Используемый учебно-методический комплекс:</w:t>
      </w:r>
    </w:p>
    <w:p w:rsidR="000746C8" w:rsidRPr="00CD5A2D" w:rsidRDefault="000746C8" w:rsidP="000746C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CD5A2D">
        <w:t>Поурочные методические разработки к учебнику А.И. Кравченко, Е.А. Певцовой «Обществознание. 9 класс». Москва, «Русское слово», 2009.</w:t>
      </w:r>
    </w:p>
    <w:p w:rsidR="000746C8" w:rsidRPr="00CD5A2D" w:rsidRDefault="000746C8" w:rsidP="000746C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CD5A2D">
        <w:t>Поурочные планы по учебнику А.И. Кравченко, Е.А. Певцовой «Обществознание. 9 класс». Волгоград, Учитель, 2009</w:t>
      </w:r>
    </w:p>
    <w:p w:rsidR="000746C8" w:rsidRPr="00CD5A2D" w:rsidRDefault="000746C8" w:rsidP="000746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D5A2D">
        <w:t>Количество часов рабочей программы – 3</w:t>
      </w:r>
      <w:r>
        <w:t>4</w:t>
      </w:r>
      <w:r w:rsidRPr="00CD5A2D">
        <w:t xml:space="preserve"> по БУП (3</w:t>
      </w:r>
      <w:r>
        <w:t>5</w:t>
      </w:r>
      <w:r w:rsidRPr="00CD5A2D">
        <w:t xml:space="preserve"> учебные недели, 1</w:t>
      </w:r>
      <w:r>
        <w:t xml:space="preserve"> </w:t>
      </w:r>
      <w:r w:rsidRPr="00CD5A2D">
        <w:t>час в неделю).</w:t>
      </w:r>
    </w:p>
    <w:p w:rsidR="000746C8" w:rsidRPr="00CD5A2D" w:rsidRDefault="000746C8" w:rsidP="000746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D5A2D">
        <w:rPr>
          <w:rStyle w:val="a4"/>
        </w:rPr>
        <w:t>Цель курса</w:t>
      </w:r>
      <w:r w:rsidRPr="00CD5A2D">
        <w:rPr>
          <w:rStyle w:val="apple-converted-space"/>
          <w:rFonts w:eastAsia="Calibri"/>
        </w:rPr>
        <w:t> </w:t>
      </w:r>
      <w:r w:rsidRPr="00CD5A2D">
        <w:t>– воспитание современного цивилизованного человека, подготовленного к жизни в условиях новой России.</w:t>
      </w:r>
    </w:p>
    <w:p w:rsidR="000746C8" w:rsidRPr="00CD5A2D" w:rsidRDefault="000746C8" w:rsidP="000746C8">
      <w:pPr>
        <w:pStyle w:val="a3"/>
        <w:shd w:val="clear" w:color="auto" w:fill="FFFFFF"/>
        <w:spacing w:before="0" w:beforeAutospacing="0" w:after="0" w:afterAutospacing="0"/>
        <w:ind w:firstLine="708"/>
      </w:pPr>
      <w:r w:rsidRPr="00CD5A2D">
        <w:rPr>
          <w:rStyle w:val="a4"/>
        </w:rPr>
        <w:t>Задачи:</w:t>
      </w:r>
    </w:p>
    <w:p w:rsidR="000746C8" w:rsidRDefault="000746C8" w:rsidP="000746C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D5A2D"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0746C8" w:rsidRDefault="000746C8" w:rsidP="000746C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D5A2D">
        <w:t>развитие у подростков социальной активности, желания участвовать в преобразованиях окружающей жизни;</w:t>
      </w:r>
    </w:p>
    <w:p w:rsidR="000746C8" w:rsidRDefault="000746C8" w:rsidP="000746C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D5A2D">
        <w:t xml:space="preserve">профилактика </w:t>
      </w:r>
      <w:proofErr w:type="spellStart"/>
      <w:r w:rsidRPr="00CD5A2D">
        <w:t>девиантного</w:t>
      </w:r>
      <w:proofErr w:type="spellEnd"/>
      <w:r w:rsidRPr="00CD5A2D">
        <w:t xml:space="preserve"> поведения подростка посредством формирования твердого убеждения, что прав не существует без обязанностей;</w:t>
      </w:r>
    </w:p>
    <w:p w:rsidR="000746C8" w:rsidRPr="00CD5A2D" w:rsidRDefault="000746C8" w:rsidP="000746C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D5A2D">
        <w:t>формирование активной гражданской позиции и сознание приоритета прав личности.</w:t>
      </w:r>
    </w:p>
    <w:p w:rsidR="000746C8" w:rsidRDefault="000746C8" w:rsidP="000746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D5A2D">
        <w:t>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 Поэтому больше времени уделять на оценку своих способностей и дать возможность сделать осознанный выбор в жизни.</w:t>
      </w:r>
    </w:p>
    <w:p w:rsidR="000746C8" w:rsidRPr="00CD5A2D" w:rsidRDefault="000746C8" w:rsidP="000746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D5A2D">
        <w:t>Курс состоит из 3 разделов, включающих 25 тем.</w:t>
      </w:r>
    </w:p>
    <w:p w:rsidR="000746C8" w:rsidRPr="00CD5A2D" w:rsidRDefault="000746C8" w:rsidP="000746C8">
      <w:pPr>
        <w:pStyle w:val="a3"/>
        <w:shd w:val="clear" w:color="auto" w:fill="FFFFFF"/>
        <w:spacing w:before="0" w:beforeAutospacing="0" w:after="0" w:afterAutospacing="0"/>
        <w:jc w:val="both"/>
      </w:pPr>
      <w:r w:rsidRPr="00CD5A2D">
        <w:rPr>
          <w:b/>
          <w:bCs/>
        </w:rPr>
        <w:t xml:space="preserve">    </w:t>
      </w:r>
      <w:r w:rsidRPr="00CD5A2D">
        <w:t>Специфика данного предмета позволяет контролировать ребенка по итогам изучения разделов в учебнике, используя тестовые задания и ответы на вопросы после разделов.</w:t>
      </w:r>
      <w:r w:rsidRPr="00CD5A2D">
        <w:br/>
        <w:t xml:space="preserve">Итоговый контроль – тестирование, включающее как предметно-информационный блок, так и </w:t>
      </w:r>
      <w:proofErr w:type="spellStart"/>
      <w:r w:rsidRPr="00CD5A2D">
        <w:t>деятельностно</w:t>
      </w:r>
      <w:proofErr w:type="spellEnd"/>
      <w:r w:rsidRPr="00CD5A2D">
        <w:t>-коммуникативный.</w:t>
      </w:r>
    </w:p>
    <w:p w:rsidR="000746C8" w:rsidRDefault="000746C8" w:rsidP="000746C8">
      <w:pPr>
        <w:widowControl w:val="0"/>
        <w:ind w:left="567" w:hanging="567"/>
        <w:jc w:val="both"/>
        <w:rPr>
          <w:b/>
        </w:rPr>
      </w:pPr>
    </w:p>
    <w:p w:rsidR="000746C8" w:rsidRPr="000746C8" w:rsidRDefault="000746C8" w:rsidP="000746C8">
      <w:pPr>
        <w:widowControl w:val="0"/>
        <w:ind w:left="567" w:hanging="567"/>
        <w:jc w:val="center"/>
        <w:rPr>
          <w:b/>
        </w:rPr>
      </w:pPr>
      <w:r w:rsidRPr="000746C8">
        <w:rPr>
          <w:b/>
        </w:rPr>
        <w:t>Требования к уровню подготовки учащихся:</w:t>
      </w:r>
    </w:p>
    <w:p w:rsidR="000746C8" w:rsidRPr="00C97FD6" w:rsidRDefault="000746C8" w:rsidP="000746C8">
      <w:pPr>
        <w:widowControl w:val="0"/>
        <w:tabs>
          <w:tab w:val="left" w:pos="0"/>
        </w:tabs>
        <w:jc w:val="both"/>
        <w:rPr>
          <w:i/>
        </w:rPr>
      </w:pPr>
      <w:bookmarkStart w:id="0" w:name="_GoBack"/>
    </w:p>
    <w:bookmarkEnd w:id="0"/>
    <w:p w:rsidR="000746C8" w:rsidRPr="000746C8" w:rsidRDefault="000746C8" w:rsidP="000746C8">
      <w:pPr>
        <w:widowControl w:val="0"/>
        <w:tabs>
          <w:tab w:val="left" w:pos="0"/>
        </w:tabs>
        <w:jc w:val="both"/>
        <w:rPr>
          <w:b/>
          <w:i/>
        </w:rPr>
      </w:pPr>
      <w:r w:rsidRPr="000746C8">
        <w:rPr>
          <w:b/>
          <w:i/>
        </w:rPr>
        <w:t>Знать/понимать</w:t>
      </w:r>
    </w:p>
    <w:p w:rsidR="000746C8" w:rsidRPr="00C97FD6" w:rsidRDefault="000746C8" w:rsidP="000746C8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>социальные свойства человека, его взаимодействие с другими людьми;</w:t>
      </w:r>
    </w:p>
    <w:p w:rsidR="000746C8" w:rsidRPr="00C97FD6" w:rsidRDefault="000746C8" w:rsidP="000746C8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 xml:space="preserve">сущность общества как формы совместной  деятельности людей; </w:t>
      </w:r>
    </w:p>
    <w:p w:rsidR="000746C8" w:rsidRPr="00C97FD6" w:rsidRDefault="000746C8" w:rsidP="000746C8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>характерные черты и признаки основных сфер жизни общества;</w:t>
      </w:r>
    </w:p>
    <w:p w:rsidR="000746C8" w:rsidRPr="00C97FD6" w:rsidRDefault="000746C8" w:rsidP="000746C8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>содержание и значение социальных норм, регулирующих общественные отношения.</w:t>
      </w:r>
    </w:p>
    <w:p w:rsidR="000746C8" w:rsidRPr="00C97FD6" w:rsidRDefault="000746C8" w:rsidP="000746C8">
      <w:pPr>
        <w:widowControl w:val="0"/>
        <w:tabs>
          <w:tab w:val="left" w:pos="0"/>
          <w:tab w:val="num" w:pos="540"/>
        </w:tabs>
        <w:jc w:val="both"/>
        <w:rPr>
          <w:i/>
        </w:rPr>
      </w:pPr>
    </w:p>
    <w:p w:rsidR="000746C8" w:rsidRPr="000746C8" w:rsidRDefault="000746C8" w:rsidP="000746C8">
      <w:pPr>
        <w:widowControl w:val="0"/>
        <w:tabs>
          <w:tab w:val="left" w:pos="0"/>
          <w:tab w:val="num" w:pos="540"/>
        </w:tabs>
        <w:jc w:val="both"/>
        <w:rPr>
          <w:b/>
          <w:i/>
        </w:rPr>
      </w:pPr>
      <w:r w:rsidRPr="000746C8">
        <w:rPr>
          <w:b/>
          <w:i/>
        </w:rPr>
        <w:t>Уметь</w:t>
      </w:r>
    </w:p>
    <w:p w:rsidR="000746C8" w:rsidRPr="00C97FD6" w:rsidRDefault="000746C8" w:rsidP="000746C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0746C8" w:rsidRPr="00C97FD6" w:rsidRDefault="000746C8" w:rsidP="000746C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 xml:space="preserve">сравнивать социальные объекты, суждения об обществе и человеке, выявлять  их общие черты и различия; </w:t>
      </w:r>
    </w:p>
    <w:p w:rsidR="000746C8" w:rsidRPr="00C97FD6" w:rsidRDefault="000746C8" w:rsidP="000746C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746C8" w:rsidRPr="00C97FD6" w:rsidRDefault="000746C8" w:rsidP="000746C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 xml:space="preserve">приводить примеры  социальных объектов определенного типа, социальных </w:t>
      </w:r>
      <w:r w:rsidRPr="00C97FD6">
        <w:lastRenderedPageBreak/>
        <w:t>отношений;  ситуаций, регулируемых различными видами социальных норм;    деятельности людей в различных сферах;</w:t>
      </w:r>
    </w:p>
    <w:p w:rsidR="000746C8" w:rsidRPr="00C97FD6" w:rsidRDefault="000746C8" w:rsidP="000746C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>оценивать поведение людей с точки зрения социальных норм, экономической рациональности;</w:t>
      </w:r>
    </w:p>
    <w:p w:rsidR="000746C8" w:rsidRPr="00C97FD6" w:rsidRDefault="000746C8" w:rsidP="000746C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 xml:space="preserve">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746C8" w:rsidRPr="00C97FD6" w:rsidRDefault="000746C8" w:rsidP="000746C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746C8" w:rsidRPr="00C97FD6" w:rsidRDefault="000746C8" w:rsidP="000746C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C97FD6">
        <w:t>самостоятельно составлять простейшие виды правовых документов (записки, заявления, справки и т.п.).</w:t>
      </w:r>
    </w:p>
    <w:p w:rsidR="00470C9D" w:rsidRDefault="00470C9D"/>
    <w:sectPr w:rsidR="0047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A77"/>
    <w:multiLevelType w:val="hybridMultilevel"/>
    <w:tmpl w:val="CEA8AA9A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1090E"/>
    <w:multiLevelType w:val="multilevel"/>
    <w:tmpl w:val="8BEC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8"/>
    <w:rsid w:val="000746C8"/>
    <w:rsid w:val="004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6C8"/>
  </w:style>
  <w:style w:type="paragraph" w:styleId="a3">
    <w:name w:val="Normal (Web)"/>
    <w:basedOn w:val="a"/>
    <w:rsid w:val="000746C8"/>
    <w:pPr>
      <w:spacing w:before="100" w:beforeAutospacing="1" w:after="100" w:afterAutospacing="1"/>
    </w:pPr>
  </w:style>
  <w:style w:type="character" w:styleId="a4">
    <w:name w:val="Strong"/>
    <w:qFormat/>
    <w:rsid w:val="00074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6C8"/>
  </w:style>
  <w:style w:type="paragraph" w:styleId="a3">
    <w:name w:val="Normal (Web)"/>
    <w:basedOn w:val="a"/>
    <w:rsid w:val="000746C8"/>
    <w:pPr>
      <w:spacing w:before="100" w:beforeAutospacing="1" w:after="100" w:afterAutospacing="1"/>
    </w:pPr>
  </w:style>
  <w:style w:type="character" w:styleId="a4">
    <w:name w:val="Strong"/>
    <w:qFormat/>
    <w:rsid w:val="00074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2016-10-11T11:49:00Z</dcterms:created>
  <dcterms:modified xsi:type="dcterms:W3CDTF">2016-10-11T11:51:00Z</dcterms:modified>
</cp:coreProperties>
</file>