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Принято:                                                                                       Утверждаю: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                                                         Директор МБОУ «СОШ № 3»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«СОШ № 3»                                                                  _________В.Е. Олейникова 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E7989" w:rsidRDefault="00AE7989" w:rsidP="00AE7989">
      <w:pPr>
        <w:shd w:val="clear" w:color="auto" w:fill="FFFFFF"/>
        <w:tabs>
          <w:tab w:val="left" w:pos="2192"/>
        </w:tabs>
        <w:spacing w:after="0" w:line="240" w:lineRule="auto"/>
        <w:rPr>
          <w:rFonts w:ascii="Times New Roman" w:hAnsi="Times New Roman" w:cs="Times New Roman"/>
          <w:b/>
          <w:caps/>
          <w:spacing w:val="1"/>
        </w:rPr>
      </w:pPr>
      <w:r>
        <w:rPr>
          <w:rFonts w:ascii="Times New Roman" w:hAnsi="Times New Roman" w:cs="Times New Roman"/>
        </w:rPr>
        <w:t>«29 »  августа2014г.</w:t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«1 »  сентября   2014 г.</w:t>
      </w:r>
      <w:r>
        <w:rPr>
          <w:rFonts w:ascii="Times New Roman" w:hAnsi="Times New Roman" w:cs="Times New Roman"/>
          <w:b/>
          <w:caps/>
        </w:rPr>
        <w:t xml:space="preserve">                                    </w:t>
      </w:r>
    </w:p>
    <w:p w:rsidR="00AE7989" w:rsidRDefault="00AE7989"/>
    <w:tbl>
      <w:tblPr>
        <w:tblW w:w="0" w:type="auto"/>
        <w:tblInd w:w="-459" w:type="dxa"/>
        <w:tblLook w:val="04A0"/>
      </w:tblPr>
      <w:tblGrid>
        <w:gridCol w:w="3952"/>
      </w:tblGrid>
      <w:tr w:rsidR="00AE7989" w:rsidRPr="003B006C" w:rsidTr="00AE7989">
        <w:tc>
          <w:tcPr>
            <w:tcW w:w="3952" w:type="dxa"/>
            <w:shd w:val="clear" w:color="auto" w:fill="auto"/>
          </w:tcPr>
          <w:p w:rsidR="00AE7989" w:rsidRPr="003B006C" w:rsidRDefault="00AE7989" w:rsidP="00852215">
            <w:pPr>
              <w:pStyle w:val="a5"/>
              <w:jc w:val="left"/>
              <w:rPr>
                <w:b/>
                <w:szCs w:val="28"/>
              </w:rPr>
            </w:pPr>
            <w:bookmarkStart w:id="0" w:name="_GoBack"/>
            <w:bookmarkEnd w:id="0"/>
          </w:p>
        </w:tc>
      </w:tr>
    </w:tbl>
    <w:p w:rsidR="00D80A13" w:rsidRPr="003B006C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D80A13" w:rsidRPr="003B006C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общем собрании работников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D80A13" w:rsidRPr="003B006C" w:rsidRDefault="00D80A13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«Средняя </w:t>
      </w:r>
      <w:r w:rsidR="00AE7989">
        <w:rPr>
          <w:rFonts w:ascii="Times New Roman" w:hAnsi="Times New Roman"/>
          <w:b/>
          <w:sz w:val="28"/>
          <w:szCs w:val="28"/>
        </w:rPr>
        <w:t>общеобразовательная школа №3</w:t>
      </w:r>
      <w:r w:rsidRPr="003B006C">
        <w:rPr>
          <w:rFonts w:ascii="Times New Roman" w:hAnsi="Times New Roman"/>
          <w:b/>
          <w:sz w:val="28"/>
          <w:szCs w:val="28"/>
        </w:rPr>
        <w:t>»</w:t>
      </w:r>
    </w:p>
    <w:p w:rsidR="006451C8" w:rsidRPr="00E235D3" w:rsidRDefault="006451C8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0A13" w:rsidRDefault="002C0663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общем собрании работников 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>щеобразовательного учреждения «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="00AE7989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 № 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A13" w:rsidRPr="00D8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</w:rPr>
        <w:t xml:space="preserve"> – Школа)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,  разработано 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="00D80A13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proofErr w:type="spellStart"/>
      <w:r w:rsidR="00D80A1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D80A13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</w:rPr>
        <w:t>действующим трудовым законодательством РФ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E10B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6D5">
        <w:t xml:space="preserve"> 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Общее собрание ра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 xml:space="preserve">ботников Школы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коллегиальным органом управления школой (далее - Общее собрание).</w:t>
      </w:r>
    </w:p>
    <w:p w:rsidR="00DE10BB" w:rsidRDefault="00DE10BB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E10BB">
        <w:rPr>
          <w:rFonts w:ascii="Times New Roman" w:eastAsia="Times New Roman" w:hAnsi="Times New Roman" w:cs="Times New Roman"/>
          <w:sz w:val="28"/>
          <w:szCs w:val="28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для принятия коллегиальных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E10BB">
        <w:rPr>
          <w:rFonts w:ascii="Times New Roman" w:eastAsia="Times New Roman" w:hAnsi="Times New Roman" w:cs="Times New Roman"/>
          <w:sz w:val="28"/>
          <w:szCs w:val="28"/>
        </w:rPr>
        <w:t xml:space="preserve"> важных вопросов жизнедеятельности трудового коллектива школы</w:t>
      </w:r>
      <w:proofErr w:type="gramEnd"/>
      <w:r w:rsidRPr="00DE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0B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об общем собрании работников м</w:t>
      </w:r>
      <w:r w:rsidR="002C0663" w:rsidRPr="00E235D3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щеобразовательного учреждения «</w:t>
      </w:r>
      <w:r w:rsidR="002C0663" w:rsidRPr="00E235D3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</w:t>
      </w:r>
      <w:r w:rsidR="00AE7989">
        <w:rPr>
          <w:rFonts w:ascii="Times New Roman" w:eastAsia="Times New Roman" w:hAnsi="Times New Roman" w:cs="Times New Roman"/>
          <w:sz w:val="28"/>
          <w:szCs w:val="28"/>
        </w:rPr>
        <w:t>школа № 3</w:t>
      </w:r>
      <w:r w:rsidR="002C0663" w:rsidRPr="00E235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0663" w:rsidRPr="00D8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на общем собрании работников Школы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D80A13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2C0663">
        <w:rPr>
          <w:rFonts w:ascii="Times New Roman" w:hAnsi="Times New Roman" w:cs="Times New Roman"/>
          <w:sz w:val="28"/>
          <w:szCs w:val="28"/>
        </w:rPr>
        <w:t>Школы.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Положение является локальным нормативным актом, регл</w:t>
      </w:r>
      <w:r w:rsidR="00D80A13">
        <w:rPr>
          <w:rFonts w:ascii="Times New Roman" w:eastAsia="Times New Roman" w:hAnsi="Times New Roman" w:cs="Times New Roman"/>
          <w:sz w:val="28"/>
          <w:szCs w:val="28"/>
        </w:rPr>
        <w:t>аментирующим деятельность Школы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8" w:rsidRPr="00E235D3" w:rsidRDefault="006451C8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2. ПОЛНОМОЧИЯ И КОМПЕТЕНЦИЯ ОБЩЕГО СОБРАНИЯ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2.1. Общее собрание работников осущ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ествляет общее руководство Школы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 в рамках установленной компетенции.</w:t>
      </w:r>
    </w:p>
    <w:p w:rsidR="006451C8" w:rsidRPr="00E235D3" w:rsidRDefault="006451C8" w:rsidP="00DE10BB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 xml:space="preserve">2.2. Общее собрание: </w:t>
      </w:r>
      <w:r w:rsidR="00826BE9" w:rsidRPr="00E235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избирает представителей работнико</w:t>
      </w:r>
      <w:r w:rsidR="00AE7989">
        <w:rPr>
          <w:rFonts w:ascii="Times New Roman" w:eastAsia="Times New Roman" w:hAnsi="Times New Roman" w:cs="Times New Roman"/>
          <w:sz w:val="28"/>
          <w:szCs w:val="28"/>
        </w:rPr>
        <w:t>в в комиссию по трудовым спорам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1C8" w:rsidRPr="00E235D3" w:rsidRDefault="00D606B6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ОТВЕТСТВЕННОСТЬ ОБЩЕГО СОБРАНИЯ</w:t>
      </w:r>
    </w:p>
    <w:p w:rsidR="006451C8" w:rsidRPr="00E235D3" w:rsidRDefault="00D606B6" w:rsidP="00DE10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451C8" w:rsidRPr="00E235D3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.2. Члены Общего собрания имеют право: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едагогического совета;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заслушивать и принимать участие в обсуждении отчетов о деятельности органов самоуправления</w:t>
      </w:r>
      <w:r w:rsidR="002C0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организации и проведении различных мероприятий Школы; </w:t>
      </w:r>
    </w:p>
    <w:p w:rsidR="006451C8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совместно с директором Школы готовить информационные и аналитические материалы о деятельности Школы.</w:t>
      </w:r>
    </w:p>
    <w:p w:rsidR="000616D5" w:rsidRDefault="000616D5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6B6" w:rsidRPr="00E235D3" w:rsidRDefault="00D606B6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Общее собрание несет ответственность: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колой уставной деятельности законодательства Российской Федерации об образовании;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соблюдение гарантий прав участников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своих выпускников, соответствие образования 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стандартам и Образовательной программе Школы;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жизнь и здоровье обучающихся и работников Школы во время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компетентность принимаемых организационно-управленческих решений;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>за развитие принципов общественно-государственного управления и самоуправления в Школе;</w:t>
      </w:r>
    </w:p>
    <w:p w:rsidR="0035390E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за упрочение авторитета 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и имиджа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2E4" w:rsidRDefault="00D606B6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5390E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ФУНКЦИИ ОБЩЕГО СОБРАНИЯ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0B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 xml:space="preserve">.1. Общее собрание: 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4.1.2.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по ее укреплению, рассматривает фак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219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оплате труда работников школы;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рассматривает вопросы охраны и безопасности условий тру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 работников, охраны жизни и здоровья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финансо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во-хозяйств</w:t>
      </w:r>
      <w:r w:rsidR="00DE10BB">
        <w:rPr>
          <w:rFonts w:ascii="Times New Roman" w:eastAsia="Times New Roman" w:hAnsi="Times New Roman" w:cs="Times New Roman"/>
          <w:sz w:val="28"/>
          <w:szCs w:val="28"/>
        </w:rPr>
        <w:t>енной деятельности учреждения;</w:t>
      </w:r>
    </w:p>
    <w:p w:rsidR="000D12E4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06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вносит предложения в договор о взаимоотношениях между работниками и работодателем, в соотве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тствии с законодательством РФ;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>транению недостатков в работе;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при необходимости рассматривает и обсуждает вопросы ра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с родителями (законными представителями) </w:t>
      </w:r>
      <w:r w:rsidR="00A062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="00A062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>правл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яющего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0D12E4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4.1.10.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 рамках действующего законодательства принимает необ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ходимые меры, ограждающие педагогических и других работни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ков, администрацию от необоснованного вмешательства в их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6451C8" w:rsidRPr="00E235D3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softHyphen/>
        <w:t>куратуры, общественные объединения.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 ОБЩЕГО СОБРАНИЯ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390E" w:rsidRPr="00E235D3">
        <w:rPr>
          <w:rFonts w:ascii="Times New Roman" w:hAnsi="Times New Roman" w:cs="Times New Roman"/>
          <w:sz w:val="28"/>
          <w:szCs w:val="28"/>
        </w:rPr>
        <w:t>В состав общего собрания вх</w:t>
      </w:r>
      <w:r w:rsidR="00D606B6" w:rsidRPr="00E235D3">
        <w:rPr>
          <w:rFonts w:ascii="Times New Roman" w:hAnsi="Times New Roman" w:cs="Times New Roman"/>
          <w:sz w:val="28"/>
          <w:szCs w:val="28"/>
        </w:rPr>
        <w:t>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606B6" w:rsidRPr="00E235D3">
        <w:rPr>
          <w:rFonts w:ascii="Times New Roman" w:hAnsi="Times New Roman" w:cs="Times New Roman"/>
          <w:sz w:val="28"/>
          <w:szCs w:val="28"/>
        </w:rPr>
        <w:t>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находящихся в их компетенции.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 w:rsidR="00A0621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год, которые выполняют свои обязанн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ости на общественных началах. 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</w:t>
      </w:r>
      <w:r w:rsidR="000D12E4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 w:rsidR="000D12E4"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 w:rsidR="000D12E4"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 w:rsidR="000D12E4"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.4. Общее собрание собирается не реже 2 </w:t>
      </w:r>
      <w:r w:rsidRPr="00E235D3">
        <w:rPr>
          <w:rFonts w:ascii="Times New Roman" w:hAnsi="Times New Roman" w:cs="Times New Roman"/>
          <w:sz w:val="28"/>
          <w:szCs w:val="28"/>
        </w:rPr>
        <w:t xml:space="preserve">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.5. Общее собрание считается правомочным, если на нем присутствует не менее </w:t>
      </w:r>
      <w:r w:rsidRPr="00E235D3">
        <w:rPr>
          <w:rFonts w:ascii="Times New Roman" w:hAnsi="Times New Roman" w:cs="Times New Roman"/>
          <w:sz w:val="28"/>
          <w:szCs w:val="28"/>
        </w:rPr>
        <w:t>¾ членов трудовог</w:t>
      </w:r>
      <w:r w:rsidR="000D12E4"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 w:rsidR="000D12E4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 w:rsidR="000D12E4"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6451C8" w:rsidRPr="00E235D3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0D12E4">
        <w:rPr>
          <w:rFonts w:ascii="Times New Roman" w:hAnsi="Times New Roman" w:cs="Times New Roman"/>
          <w:sz w:val="28"/>
          <w:szCs w:val="28"/>
        </w:rPr>
        <w:t xml:space="preserve">.7.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Решение общего собрания обязательно </w:t>
      </w:r>
      <w:r w:rsidRPr="00E235D3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35390E" w:rsidRPr="00E235D3">
        <w:rPr>
          <w:rFonts w:ascii="Times New Roman" w:hAnsi="Times New Roman" w:cs="Times New Roman"/>
          <w:sz w:val="28"/>
          <w:szCs w:val="28"/>
        </w:rPr>
        <w:t>всех членов</w:t>
      </w:r>
      <w:r w:rsidR="000D12E4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</w:rPr>
        <w:t>. ДЕЛОПРОИЗВОДСТВО ОБЩЕГО СОБРАНИЯ</w:t>
      </w:r>
    </w:p>
    <w:p w:rsidR="000D12E4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.1.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Заседания общего со</w:t>
      </w:r>
      <w:r w:rsidR="000D12E4"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.2.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В</w:t>
      </w:r>
      <w:r w:rsidR="00C625F5"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 w:rsidR="000D12E4"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C625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 w:rsidR="000D12E4">
        <w:rPr>
          <w:rFonts w:ascii="Times New Roman" w:hAnsi="Times New Roman" w:cs="Times New Roman"/>
          <w:sz w:val="28"/>
          <w:szCs w:val="28"/>
        </w:rPr>
        <w:t xml:space="preserve"> и приглашенных лиц</w:t>
      </w:r>
      <w:r w:rsidR="00C625F5">
        <w:rPr>
          <w:rFonts w:ascii="Times New Roman" w:hAnsi="Times New Roman" w:cs="Times New Roman"/>
          <w:sz w:val="28"/>
          <w:szCs w:val="28"/>
        </w:rPr>
        <w:t>;</w:t>
      </w:r>
    </w:p>
    <w:p w:rsidR="007D4EDF" w:rsidRP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Протоколы подписываются председателем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.4.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Нумерация протоколов ве</w:t>
      </w:r>
      <w:r w:rsidRPr="00E235D3">
        <w:rPr>
          <w:rFonts w:ascii="Times New Roman" w:hAnsi="Times New Roman" w:cs="Times New Roman"/>
          <w:sz w:val="28"/>
          <w:szCs w:val="28"/>
        </w:rPr>
        <w:t>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.5.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нумеруется постранично, прошнуровывается, скрепляется п</w:t>
      </w:r>
      <w:r w:rsidRPr="00E235D3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="00C625F5"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0616D5">
        <w:rPr>
          <w:rFonts w:ascii="Times New Roman" w:hAnsi="Times New Roman" w:cs="Times New Roman"/>
          <w:sz w:val="28"/>
          <w:szCs w:val="28"/>
        </w:rPr>
        <w:t>.6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="0035390E" w:rsidRPr="0035390E">
        <w:rPr>
          <w:rFonts w:ascii="Times New Roman" w:hAnsi="Times New Roman" w:cs="Times New Roman"/>
          <w:sz w:val="24"/>
          <w:szCs w:val="24"/>
        </w:rPr>
        <w:t>.</w:t>
      </w: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C625F5" w:rsidRPr="008536AB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Pr="001E32C0" w:rsidRDefault="00C625F5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 w:rsidR="000616D5">
        <w:rPr>
          <w:rFonts w:ascii="Times New Roman" w:hAnsi="Times New Roman" w:cs="Times New Roman"/>
          <w:sz w:val="28"/>
          <w:szCs w:val="28"/>
        </w:rPr>
        <w:t xml:space="preserve"> </w:t>
      </w:r>
      <w:r w:rsidRPr="001E32C0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 w:rsidR="00A06219">
        <w:rPr>
          <w:rFonts w:ascii="Times New Roman" w:hAnsi="Times New Roman" w:cs="Times New Roman"/>
          <w:sz w:val="28"/>
          <w:szCs w:val="28"/>
        </w:rPr>
        <w:t>16</w:t>
      </w:r>
      <w:r w:rsidR="00AE7989">
        <w:rPr>
          <w:rFonts w:ascii="Times New Roman" w:hAnsi="Times New Roman" w:cs="Times New Roman"/>
          <w:sz w:val="28"/>
          <w:szCs w:val="28"/>
        </w:rPr>
        <w:t>.09.2014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C625F5" w:rsidRPr="00A06219" w:rsidRDefault="00C625F5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6451C8" w:rsidRPr="006451C8" w:rsidRDefault="00C625F5" w:rsidP="00A06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219">
        <w:rPr>
          <w:rFonts w:ascii="Times New Roman" w:hAnsi="Times New Roman" w:cs="Times New Roman"/>
          <w:sz w:val="28"/>
          <w:szCs w:val="28"/>
        </w:rPr>
        <w:t>.3.</w:t>
      </w:r>
      <w:r w:rsidR="000616D5">
        <w:rPr>
          <w:rFonts w:ascii="Times New Roman" w:hAnsi="Times New Roman" w:cs="Times New Roman"/>
          <w:sz w:val="28"/>
          <w:szCs w:val="28"/>
        </w:rPr>
        <w:t xml:space="preserve">  </w:t>
      </w:r>
      <w:r w:rsidR="00A06219">
        <w:rPr>
          <w:rFonts w:ascii="Times New Roman" w:hAnsi="Times New Roman" w:cs="Times New Roman"/>
          <w:sz w:val="28"/>
          <w:szCs w:val="28"/>
        </w:rPr>
        <w:t>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sectPr w:rsidR="006451C8" w:rsidRPr="006451C8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C8"/>
    <w:rsid w:val="000616D5"/>
    <w:rsid w:val="00093CA4"/>
    <w:rsid w:val="000D12E4"/>
    <w:rsid w:val="002035FE"/>
    <w:rsid w:val="002C0663"/>
    <w:rsid w:val="0035390E"/>
    <w:rsid w:val="0040540D"/>
    <w:rsid w:val="006451C8"/>
    <w:rsid w:val="00734E94"/>
    <w:rsid w:val="007D4EDF"/>
    <w:rsid w:val="007D72FA"/>
    <w:rsid w:val="00826BE9"/>
    <w:rsid w:val="008B7EA1"/>
    <w:rsid w:val="00900DEC"/>
    <w:rsid w:val="00A06219"/>
    <w:rsid w:val="00AE7989"/>
    <w:rsid w:val="00B355CD"/>
    <w:rsid w:val="00C625F5"/>
    <w:rsid w:val="00CD2425"/>
    <w:rsid w:val="00D606B6"/>
    <w:rsid w:val="00D80A13"/>
    <w:rsid w:val="00DE10BB"/>
    <w:rsid w:val="00E235D3"/>
    <w:rsid w:val="00FA5451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51"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2015-02-04T00:36:00Z</cp:lastPrinted>
  <dcterms:created xsi:type="dcterms:W3CDTF">2015-02-03T20:29:00Z</dcterms:created>
  <dcterms:modified xsi:type="dcterms:W3CDTF">2015-02-04T00:37:00Z</dcterms:modified>
</cp:coreProperties>
</file>