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F5" w:rsidRPr="006B2A58" w:rsidRDefault="002450F5" w:rsidP="002955BA">
      <w:pPr>
        <w:spacing w:after="0"/>
        <w:jc w:val="center"/>
        <w:rPr>
          <w:b/>
        </w:rPr>
      </w:pPr>
      <w:r w:rsidRPr="006B2A58">
        <w:rPr>
          <w:b/>
        </w:rPr>
        <w:t>Муниципальное бюджетное общеобразовательное учреждение</w:t>
      </w:r>
    </w:p>
    <w:p w:rsidR="002450F5" w:rsidRDefault="002450F5" w:rsidP="002955BA">
      <w:pPr>
        <w:spacing w:after="0"/>
        <w:jc w:val="center"/>
        <w:rPr>
          <w:b/>
        </w:rPr>
      </w:pPr>
      <w:r w:rsidRPr="006B2A58">
        <w:rPr>
          <w:b/>
        </w:rPr>
        <w:t>«</w:t>
      </w:r>
      <w:r>
        <w:rPr>
          <w:b/>
        </w:rPr>
        <w:t>С</w:t>
      </w:r>
      <w:r w:rsidRPr="006B2A58">
        <w:rPr>
          <w:b/>
        </w:rPr>
        <w:t>редняя общеобразовательная школа №</w:t>
      </w:r>
      <w:r>
        <w:rPr>
          <w:b/>
        </w:rPr>
        <w:t>3</w:t>
      </w:r>
      <w:r w:rsidRPr="006B2A58">
        <w:rPr>
          <w:b/>
        </w:rPr>
        <w:t>»</w:t>
      </w:r>
    </w:p>
    <w:p w:rsidR="002450F5" w:rsidRDefault="002450F5" w:rsidP="002955BA">
      <w:pPr>
        <w:spacing w:after="0"/>
        <w:jc w:val="center"/>
        <w:rPr>
          <w:b/>
        </w:rPr>
      </w:pPr>
      <w:proofErr w:type="spellStart"/>
      <w:r>
        <w:rPr>
          <w:b/>
        </w:rPr>
        <w:t>Дальнереченского</w:t>
      </w:r>
      <w:proofErr w:type="spellEnd"/>
      <w:r>
        <w:rPr>
          <w:b/>
        </w:rPr>
        <w:t xml:space="preserve"> городского округа</w:t>
      </w: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Pr="00D544D3" w:rsidRDefault="006C4C37" w:rsidP="00D544D3">
      <w:pPr>
        <w:spacing w:after="0" w:line="240" w:lineRule="auto"/>
        <w:rPr>
          <w:b/>
        </w:rPr>
      </w:pPr>
      <w:r>
        <w:rPr>
          <w:noProof/>
          <w:lang w:eastAsia="ru-RU"/>
        </w:rPr>
        <w:pict>
          <v:rect id="Прямоугольник 1" o:spid="_x0000_s1026" style="position:absolute;margin-left:280.8pt;margin-top:-.25pt;width:196.5pt;height:12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" strokecolor="white">
            <v:textbox>
              <w:txbxContent>
                <w:p w:rsidR="002450F5" w:rsidRPr="00D544D3" w:rsidRDefault="002450F5" w:rsidP="00D544D3">
                  <w:pPr>
                    <w:rPr>
                      <w:b/>
                    </w:rPr>
                  </w:pPr>
                  <w:r w:rsidRPr="00D544D3">
                    <w:rPr>
                      <w:b/>
                    </w:rPr>
                    <w:t>УТВЕРЖДАЮ:</w:t>
                  </w:r>
                </w:p>
                <w:p w:rsidR="002450F5" w:rsidRDefault="002450F5" w:rsidP="007D7344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C17987">
                    <w:rPr>
                      <w:sz w:val="22"/>
                      <w:szCs w:val="22"/>
                    </w:rPr>
                    <w:t>Директор МБОУ «СОШ № 3»</w:t>
                  </w:r>
                </w:p>
                <w:p w:rsidR="002450F5" w:rsidRDefault="002450F5" w:rsidP="00D544D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_________ </w:t>
                  </w:r>
                  <w:proofErr w:type="spellStart"/>
                  <w:r>
                    <w:rPr>
                      <w:sz w:val="22"/>
                      <w:szCs w:val="22"/>
                    </w:rPr>
                    <w:t>Олейникова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В.Е.</w:t>
                  </w:r>
                </w:p>
                <w:p w:rsidR="002450F5" w:rsidRDefault="002450F5" w:rsidP="00D544D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Пр. № 53 от 31.08.2016 г.</w:t>
                  </w:r>
                </w:p>
                <w:p w:rsidR="002450F5" w:rsidRPr="00C17987" w:rsidRDefault="002450F5" w:rsidP="00D544D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2450F5" w:rsidRPr="00D544D3">
        <w:rPr>
          <w:b/>
        </w:rPr>
        <w:t xml:space="preserve">ПРИНЯТО: </w:t>
      </w:r>
    </w:p>
    <w:p w:rsidR="002450F5" w:rsidRPr="00D544D3" w:rsidRDefault="002450F5" w:rsidP="00D544D3">
      <w:pPr>
        <w:spacing w:after="0" w:line="240" w:lineRule="auto"/>
        <w:rPr>
          <w:lang w:eastAsia="ru-RU"/>
        </w:rPr>
      </w:pPr>
    </w:p>
    <w:p w:rsidR="002450F5" w:rsidRPr="00D544D3" w:rsidRDefault="002450F5" w:rsidP="00D544D3">
      <w:pPr>
        <w:spacing w:after="0" w:line="240" w:lineRule="auto"/>
      </w:pPr>
      <w:r w:rsidRPr="00D544D3">
        <w:t>Педагогическим советом</w:t>
      </w:r>
    </w:p>
    <w:p w:rsidR="002450F5" w:rsidRPr="00D544D3" w:rsidRDefault="002450F5" w:rsidP="00D544D3">
      <w:pPr>
        <w:spacing w:after="0" w:line="240" w:lineRule="auto"/>
      </w:pPr>
      <w:r w:rsidRPr="00D544D3">
        <w:t>Протокол № 1</w:t>
      </w:r>
    </w:p>
    <w:p w:rsidR="002450F5" w:rsidRPr="00D544D3" w:rsidRDefault="002450F5" w:rsidP="00D544D3">
      <w:pPr>
        <w:spacing w:after="0" w:line="240" w:lineRule="auto"/>
      </w:pPr>
    </w:p>
    <w:p w:rsidR="002450F5" w:rsidRPr="00D544D3" w:rsidRDefault="002450F5" w:rsidP="00D544D3">
      <w:pPr>
        <w:spacing w:after="0" w:line="240" w:lineRule="auto"/>
      </w:pPr>
      <w:r w:rsidRPr="00D544D3">
        <w:t>«</w:t>
      </w:r>
      <w:r w:rsidRPr="00D544D3">
        <w:rPr>
          <w:u w:val="single"/>
        </w:rPr>
        <w:t>30</w:t>
      </w:r>
      <w:r w:rsidRPr="00D544D3">
        <w:t xml:space="preserve">» </w:t>
      </w:r>
      <w:r w:rsidRPr="00D544D3">
        <w:rPr>
          <w:u w:val="single"/>
        </w:rPr>
        <w:t>августа</w:t>
      </w:r>
      <w:r w:rsidRPr="00D544D3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544D3">
          <w:t>20</w:t>
        </w:r>
        <w:r w:rsidRPr="00D544D3">
          <w:rPr>
            <w:u w:val="single"/>
          </w:rPr>
          <w:t>16</w:t>
        </w:r>
        <w:r w:rsidRPr="00D544D3">
          <w:t xml:space="preserve"> г</w:t>
        </w:r>
      </w:smartTag>
      <w:r w:rsidRPr="00D544D3">
        <w:t>.</w:t>
      </w:r>
    </w:p>
    <w:p w:rsidR="002450F5" w:rsidRDefault="002450F5" w:rsidP="00D544D3">
      <w:pPr>
        <w:spacing w:after="0" w:line="240" w:lineRule="auto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Default="002450F5" w:rsidP="00475C17">
      <w:pPr>
        <w:spacing w:after="0" w:line="240" w:lineRule="auto"/>
        <w:jc w:val="center"/>
        <w:rPr>
          <w:rFonts w:ascii="Calibri" w:hAnsi="Calibri"/>
          <w:b/>
          <w:bCs/>
          <w:color w:val="000000"/>
          <w:shd w:val="clear" w:color="auto" w:fill="FFFFFF"/>
          <w:lang w:eastAsia="ru-RU"/>
        </w:rPr>
      </w:pPr>
    </w:p>
    <w:p w:rsidR="002450F5" w:rsidRPr="00B07785" w:rsidRDefault="002450F5" w:rsidP="00B07785">
      <w:pPr>
        <w:spacing w:after="0" w:line="240" w:lineRule="auto"/>
        <w:jc w:val="center"/>
        <w:rPr>
          <w:b/>
          <w:bCs/>
          <w:caps/>
          <w:color w:val="000000"/>
          <w:shd w:val="clear" w:color="auto" w:fill="FFFFFF"/>
          <w:lang w:eastAsia="ru-RU"/>
        </w:rPr>
      </w:pPr>
      <w:r w:rsidRPr="003D11BF">
        <w:rPr>
          <w:b/>
          <w:bCs/>
          <w:caps/>
          <w:color w:val="000000"/>
          <w:shd w:val="clear" w:color="auto" w:fill="FFFFFF"/>
          <w:lang w:eastAsia="ru-RU"/>
        </w:rPr>
        <w:t xml:space="preserve">Положение </w:t>
      </w:r>
    </w:p>
    <w:p w:rsidR="002450F5" w:rsidRPr="00B07785" w:rsidRDefault="002450F5" w:rsidP="00B0778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о школьной научно-практической конференции учащихся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1.Общие положения</w:t>
      </w:r>
    </w:p>
    <w:p w:rsidR="002450F5" w:rsidRPr="003D11BF" w:rsidRDefault="002450F5" w:rsidP="0005636E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Школьная научно-практическая конференция является формой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образовательнойдеятельности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, обеспечивающей коммуникацию учащихся и педагогов, направленной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наразвитие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элементов научного мировоззрения, общего кругозора, внутренней культуры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ипознавательной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активности учащихся и способствующей развитию проектного подхода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кразвитию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исследовательской деятельности учащихся.</w:t>
      </w:r>
    </w:p>
    <w:p w:rsidR="002450F5" w:rsidRPr="003D11BF" w:rsidRDefault="002450F5" w:rsidP="0005636E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Школьная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межпредметная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научно-практическая конференция школьников (далее НПК)проводится один раз в год и призвана активизировать работу по пропаганде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научныхзнаний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, профессиональной ориентации и привлечению учащихся к научному творчеству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иисследовательской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работе во внеурочное время под руководством педагогов, ученых.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Учредителями школьной НПК является </w:t>
      </w:r>
      <w:r w:rsidRPr="00B07785">
        <w:rPr>
          <w:color w:val="000000"/>
          <w:shd w:val="clear" w:color="auto" w:fill="FFFFFF"/>
          <w:lang w:eastAsia="ru-RU"/>
        </w:rPr>
        <w:t>научно-методический совет</w:t>
      </w:r>
      <w:r w:rsidRPr="003D11BF">
        <w:rPr>
          <w:color w:val="000000"/>
          <w:shd w:val="clear" w:color="auto" w:fill="FFFFFF"/>
          <w:lang w:eastAsia="ru-RU"/>
        </w:rPr>
        <w:t>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2.Цели и задачи НПК</w:t>
      </w:r>
    </w:p>
    <w:p w:rsidR="002450F5" w:rsidRPr="003D11BF" w:rsidRDefault="002450F5" w:rsidP="00B07785">
      <w:pPr>
        <w:spacing w:after="0" w:line="240" w:lineRule="auto"/>
        <w:rPr>
          <w:b/>
          <w:color w:val="000000"/>
          <w:shd w:val="clear" w:color="auto" w:fill="FFFFFF"/>
          <w:lang w:eastAsia="ru-RU"/>
        </w:rPr>
      </w:pPr>
      <w:r w:rsidRPr="003D11BF">
        <w:rPr>
          <w:b/>
          <w:color w:val="000000"/>
          <w:shd w:val="clear" w:color="auto" w:fill="FFFFFF"/>
          <w:lang w:eastAsia="ru-RU"/>
        </w:rPr>
        <w:t>Цели: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1.Создание условий для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поддержкиинтеллектуально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одар</w:t>
      </w:r>
      <w:r w:rsidRPr="003D11BF">
        <w:rPr>
          <w:rFonts w:ascii="Tahoma" w:hAnsi="Tahoma" w:cs="Tahoma"/>
          <w:color w:val="000000"/>
          <w:shd w:val="clear" w:color="auto" w:fill="FFFFFF"/>
          <w:lang w:eastAsia="ru-RU"/>
        </w:rPr>
        <w:t>ѐ</w:t>
      </w:r>
      <w:r w:rsidRPr="003D11BF">
        <w:rPr>
          <w:color w:val="000000"/>
          <w:shd w:val="clear" w:color="auto" w:fill="FFFFFF"/>
          <w:lang w:eastAsia="ru-RU"/>
        </w:rPr>
        <w:t>нных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учащихся,демонстрация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и пропаганда лучших достижений школьников.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2.Укрепление научного и педагогического сотрудничества учащихся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ипреподавателей</w:t>
      </w:r>
      <w:proofErr w:type="spellEnd"/>
      <w:r w:rsidRPr="003D11BF">
        <w:rPr>
          <w:color w:val="000000"/>
          <w:shd w:val="clear" w:color="auto" w:fill="FFFFFF"/>
          <w:lang w:eastAsia="ru-RU"/>
        </w:rPr>
        <w:t>.</w:t>
      </w:r>
    </w:p>
    <w:p w:rsidR="002450F5" w:rsidRPr="003D11BF" w:rsidRDefault="002450F5" w:rsidP="006C7B35">
      <w:pPr>
        <w:spacing w:after="0" w:line="240" w:lineRule="auto"/>
        <w:jc w:val="both"/>
        <w:rPr>
          <w:b/>
          <w:color w:val="000000"/>
          <w:shd w:val="clear" w:color="auto" w:fill="FFFFFF"/>
          <w:lang w:eastAsia="ru-RU"/>
        </w:rPr>
      </w:pPr>
      <w:r w:rsidRPr="003D11BF">
        <w:rPr>
          <w:b/>
          <w:color w:val="000000"/>
          <w:shd w:val="clear" w:color="auto" w:fill="FFFFFF"/>
          <w:lang w:eastAsia="ru-RU"/>
        </w:rPr>
        <w:t>Задачи: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1.Вовлечь учащихся в поисково-исследовательскую деятельность, приобщение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крешению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задач, имеющих практическое значение для развития науки, культуры.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2.Развить творческое мышление, умения и навыки самостоятельной работы.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3.Развить и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совершенствоватьнаучно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-методическую работу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педагогическогоколлектива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и познавательную деятельность учащихся в школе.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4.Совершенствовать работу по профориентации учащихся старших классов.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3.Подготовка и проведение НПК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1.Сроки проведения отражаются в плане работы школы и утверждаются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приказомдиректора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школы.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2.Участниками конференции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являютсяучащиеся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2</w:t>
      </w:r>
      <w:r w:rsidRPr="003D11BF">
        <w:rPr>
          <w:color w:val="000000"/>
          <w:shd w:val="clear" w:color="auto" w:fill="FFFFFF"/>
          <w:lang w:eastAsia="ru-RU"/>
        </w:rPr>
        <w:t xml:space="preserve">-11 классов.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Молодыеисследователи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могут участвовать в конференции индивидуально или в составе команды.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3.Общее руководство Конференцией осуществляет заместитель директора по учебно-</w:t>
      </w:r>
      <w:proofErr w:type="spellStart"/>
      <w:r w:rsidRPr="003D11BF">
        <w:rPr>
          <w:color w:val="000000"/>
          <w:shd w:val="clear" w:color="auto" w:fill="FFFFFF"/>
          <w:lang w:eastAsia="ru-RU"/>
        </w:rPr>
        <w:t>воспита</w:t>
      </w:r>
      <w:proofErr w:type="spellEnd"/>
      <w:r>
        <w:rPr>
          <w:color w:val="000000"/>
          <w:shd w:val="clear" w:color="auto" w:fill="FFFFFF"/>
          <w:lang w:eastAsia="ru-RU"/>
        </w:rPr>
        <w:t>-</w:t>
      </w:r>
      <w:r w:rsidRPr="003D11BF">
        <w:rPr>
          <w:color w:val="000000"/>
          <w:shd w:val="clear" w:color="auto" w:fill="FFFFFF"/>
          <w:lang w:eastAsia="ru-RU"/>
        </w:rPr>
        <w:t>тельной работе школы.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4.Для проведения НПК формируется оргкомитет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изчленов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r w:rsidRPr="00B07785">
        <w:rPr>
          <w:color w:val="000000"/>
          <w:shd w:val="clear" w:color="auto" w:fill="FFFFFF"/>
          <w:lang w:eastAsia="ru-RU"/>
        </w:rPr>
        <w:t>НМС</w:t>
      </w:r>
      <w:r w:rsidRPr="003D11BF">
        <w:rPr>
          <w:color w:val="000000"/>
          <w:shd w:val="clear" w:color="auto" w:fill="FFFFFF"/>
          <w:lang w:eastAsia="ru-RU"/>
        </w:rPr>
        <w:t>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proofErr w:type="spellStart"/>
      <w:r w:rsidRPr="003D11BF">
        <w:rPr>
          <w:color w:val="000000"/>
          <w:shd w:val="clear" w:color="auto" w:fill="FFFFFF"/>
          <w:lang w:eastAsia="ru-RU"/>
        </w:rPr>
        <w:lastRenderedPageBreak/>
        <w:t>Составоргкомитета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утверждается приказом по школе.</w:t>
      </w:r>
    </w:p>
    <w:p w:rsidR="002450F5" w:rsidRPr="003D11BF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5.Оргкомитет в своей деятельности руководствуется настоящим Положением.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4.Виды предоставляемых работ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1.Информационно-реферативные, написанные на основе нескольких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источниковс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целью освещения какой-либо проблемы.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2.Проблемно-реферативные, написанные на основе нескольких источников с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цельюсопоставления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имеющихся в них данных и формулировки собственного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взглядана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проблему.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3.Реферативно-экспериментальные, в основе которых лежит эксперимент,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методикаи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результаты которого уже известны науке. Нацелены на интерпретацию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самостоятельнополученного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результата, связанного с изменением условий эксперимента.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4.Описательные, нацеленные на наблюдение и качественное описание какого-</w:t>
      </w:r>
      <w:proofErr w:type="spellStart"/>
      <w:r w:rsidRPr="003D11BF">
        <w:rPr>
          <w:color w:val="000000"/>
          <w:shd w:val="clear" w:color="auto" w:fill="FFFFFF"/>
          <w:lang w:eastAsia="ru-RU"/>
        </w:rPr>
        <w:t>либоявления</w:t>
      </w:r>
      <w:proofErr w:type="spellEnd"/>
      <w:r w:rsidRPr="003D11BF">
        <w:rPr>
          <w:color w:val="000000"/>
          <w:shd w:val="clear" w:color="auto" w:fill="FFFFFF"/>
          <w:lang w:eastAsia="ru-RU"/>
        </w:rPr>
        <w:t>.</w:t>
      </w:r>
      <w:r w:rsidRPr="00B07785">
        <w:rPr>
          <w:color w:val="000000"/>
          <w:shd w:val="clear" w:color="auto" w:fill="FFFFFF"/>
          <w:lang w:eastAsia="ru-RU"/>
        </w:rPr>
        <w:tab/>
      </w:r>
      <w:r w:rsidRPr="003D11BF">
        <w:rPr>
          <w:color w:val="000000"/>
          <w:shd w:val="clear" w:color="auto" w:fill="FFFFFF"/>
          <w:lang w:eastAsia="ru-RU"/>
        </w:rPr>
        <w:t>Отличительной особенностью является отсутствие типизированной методики</w:t>
      </w:r>
      <w:r w:rsidRPr="00B07785">
        <w:rPr>
          <w:color w:val="000000"/>
          <w:shd w:val="clear" w:color="auto" w:fill="FFFFFF"/>
          <w:lang w:eastAsia="ru-RU"/>
        </w:rPr>
        <w:t xml:space="preserve"> и</w:t>
      </w:r>
      <w:r w:rsidRPr="003D11BF">
        <w:rPr>
          <w:color w:val="000000"/>
          <w:shd w:val="clear" w:color="auto" w:fill="FFFFFF"/>
          <w:lang w:eastAsia="ru-RU"/>
        </w:rPr>
        <w:t>сследования, которая определяется спецификой наблюдаемого объекта.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Работа может быть выполнена как одним автором, так и творческой группой,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которая,как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правило, включает не более 2 -3 человек.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5. Жюри НПК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1.Список жюри формируется из числа педагогов и утверждается приказом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директорашколы</w:t>
      </w:r>
      <w:proofErr w:type="spellEnd"/>
      <w:r w:rsidRPr="003D11BF">
        <w:rPr>
          <w:color w:val="000000"/>
          <w:shd w:val="clear" w:color="auto" w:fill="FFFFFF"/>
          <w:lang w:eastAsia="ru-RU"/>
        </w:rPr>
        <w:t>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2.Жюри оценивает работы участников НПК, проставляет рейтинговые оценки.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6. Подведение итогов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1.Жюри оценивает научные работы учащихся и их устные выступления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согласнокритериям</w:t>
      </w:r>
      <w:proofErr w:type="spellEnd"/>
      <w:r w:rsidRPr="003D11BF">
        <w:rPr>
          <w:color w:val="000000"/>
          <w:shd w:val="clear" w:color="auto" w:fill="FFFFFF"/>
          <w:lang w:eastAsia="ru-RU"/>
        </w:rPr>
        <w:t>: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актуальность темы;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новизна;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элементы исследования;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достижение автора;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эрудиция;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значимость исследования;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изложение;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иллюстрации;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композиция доклада;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библиография;</w:t>
      </w:r>
    </w:p>
    <w:p w:rsidR="002450F5" w:rsidRPr="00B07785" w:rsidRDefault="002450F5" w:rsidP="00B077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00"/>
          <w:shd w:val="clear" w:color="auto" w:fill="FFFFFF"/>
          <w:lang w:eastAsia="ru-RU"/>
        </w:rPr>
      </w:pPr>
      <w:r w:rsidRPr="00B07785">
        <w:rPr>
          <w:color w:val="000000"/>
          <w:shd w:val="clear" w:color="auto" w:fill="FFFFFF"/>
          <w:lang w:eastAsia="ru-RU"/>
        </w:rPr>
        <w:t>особое мнение эксперта.</w:t>
      </w:r>
    </w:p>
    <w:p w:rsidR="002450F5" w:rsidRPr="003D11BF" w:rsidRDefault="002450F5" w:rsidP="00B0778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2.По окончании работы предметных секций проводятся заседания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экспертныхкомиссий</w:t>
      </w:r>
      <w:proofErr w:type="spellEnd"/>
      <w:r w:rsidRPr="003D11BF">
        <w:rPr>
          <w:color w:val="000000"/>
          <w:shd w:val="clear" w:color="auto" w:fill="FFFFFF"/>
          <w:lang w:eastAsia="ru-RU"/>
        </w:rPr>
        <w:t>, на которых выносятся решения об определении победителей и приз</w:t>
      </w:r>
      <w:r>
        <w:rPr>
          <w:color w:val="000000"/>
          <w:shd w:val="clear" w:color="auto" w:fill="FFFFFF"/>
          <w:lang w:eastAsia="ru-RU"/>
        </w:rPr>
        <w:t>е</w:t>
      </w:r>
      <w:r w:rsidRPr="003D11BF">
        <w:rPr>
          <w:color w:val="000000"/>
          <w:shd w:val="clear" w:color="auto" w:fill="FFFFFF"/>
          <w:lang w:eastAsia="ru-RU"/>
        </w:rPr>
        <w:t>ров.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3.По результатам публичной защиты жюри: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 xml:space="preserve">составляет список победителей по направлениям среди </w:t>
      </w:r>
      <w:r>
        <w:rPr>
          <w:color w:val="000000"/>
          <w:shd w:val="clear" w:color="auto" w:fill="FFFFFF"/>
          <w:lang w:eastAsia="ru-RU"/>
        </w:rPr>
        <w:t>2</w:t>
      </w:r>
      <w:r w:rsidRPr="003D11BF">
        <w:rPr>
          <w:color w:val="000000"/>
          <w:shd w:val="clear" w:color="auto" w:fill="FFFFFF"/>
          <w:lang w:eastAsia="ru-RU"/>
        </w:rPr>
        <w:t>-4 , 5-7, 8-11 классов;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подводит итоги работы секции;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выносит решении об участии в районной НПК.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4.Победители и участники НПК награждаются грамотами (дипломами).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  <w:sectPr w:rsidR="002450F5" w:rsidRPr="00B07785" w:rsidSect="003D11BF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450F5" w:rsidRPr="003D11BF" w:rsidRDefault="002450F5" w:rsidP="00B07785">
      <w:pPr>
        <w:spacing w:after="0" w:line="240" w:lineRule="auto"/>
        <w:jc w:val="right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lastRenderedPageBreak/>
        <w:t>Приложение 1</w:t>
      </w:r>
    </w:p>
    <w:p w:rsidR="002450F5" w:rsidRPr="003D11BF" w:rsidRDefault="002450F5" w:rsidP="00B07785">
      <w:pPr>
        <w:spacing w:after="0" w:line="240" w:lineRule="auto"/>
        <w:jc w:val="center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1. Работа в секции</w:t>
      </w:r>
    </w:p>
    <w:p w:rsidR="002450F5" w:rsidRPr="00B07785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Учащиеся выступают с докладами о своих результатах перед учителями и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своимисверстниками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. После доклада автор защищает свою работу, отвечая на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вопросыприсутствующих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. Доклад и защита сопровождаются демонстрацией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материалов,иллюстрирующих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выполненную работу.</w:t>
      </w:r>
    </w:p>
    <w:p w:rsidR="002450F5" w:rsidRPr="003D11BF" w:rsidRDefault="002450F5" w:rsidP="00B07785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В день защиты работы представляются в устной форме,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сопровождающиесякомпьютерной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презентацией (</w:t>
      </w:r>
      <w:proofErr w:type="spellStart"/>
      <w:r w:rsidRPr="003D11BF">
        <w:rPr>
          <w:color w:val="000000"/>
          <w:shd w:val="clear" w:color="auto" w:fill="FFFFFF"/>
          <w:lang w:eastAsia="ru-RU"/>
        </w:rPr>
        <w:t>PowerPoint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) на секционных заседаниях. Технику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длякомпьютерной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презентации обеспечивает общеобразовательное учреждение.</w:t>
      </w:r>
    </w:p>
    <w:p w:rsidR="002450F5" w:rsidRPr="003D11BF" w:rsidRDefault="002450F5" w:rsidP="00B07785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На выступление по представлению своей работы участнику дается 5-7 минут,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навыступление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при обсуждении — до 2 минут. Участникам НПК необходимо иметь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присебе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напечатанный экземпляр текста своей работы.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jc w:val="center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2. Порядок предоставления работ</w:t>
      </w:r>
    </w:p>
    <w:p w:rsidR="002450F5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1. Конференция проводится по направлениям: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Русский язык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Английский язык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Литература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История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Обществознание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Краеведение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Физика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Химия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Биология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Экология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География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Экономика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Математика и информатика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Научно-техническое творчество</w:t>
      </w:r>
    </w:p>
    <w:p w:rsidR="002450F5" w:rsidRPr="003D11BF" w:rsidRDefault="002450F5" w:rsidP="0005636E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При наличии малого количества работ по смежным направлениям допускается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ихобъединение</w:t>
      </w:r>
      <w:proofErr w:type="spellEnd"/>
      <w:r w:rsidRPr="003D11BF">
        <w:rPr>
          <w:color w:val="000000"/>
          <w:shd w:val="clear" w:color="auto" w:fill="FFFFFF"/>
          <w:lang w:eastAsia="ru-RU"/>
        </w:rPr>
        <w:t>.</w:t>
      </w:r>
    </w:p>
    <w:p w:rsidR="002450F5" w:rsidRPr="003D11BF" w:rsidRDefault="002450F5" w:rsidP="00B0778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2.Работа, представленная на НПК, должна иметь характер учебного исследования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идолжна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содержать: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титульный лист;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оглавление;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введение;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основную часть;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заключение;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список использованных источников и литературы.</w:t>
      </w:r>
    </w:p>
    <w:p w:rsidR="002450F5" w:rsidRDefault="002450F5" w:rsidP="006C7B35">
      <w:pPr>
        <w:spacing w:after="0" w:line="240" w:lineRule="auto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ab/>
        <w:t xml:space="preserve">Работу должна сопровождать заявка на участие в конференции (см. Приложение 4). Работы должны быть представлены в срок не позднее 1 недели до Дня науки и творчества. Текст работ должен отвечать требованиям оформления (см. Приложение 2). </w:t>
      </w:r>
    </w:p>
    <w:p w:rsidR="002450F5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  <w:sectPr w:rsidR="002450F5" w:rsidSect="003D11BF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450F5" w:rsidRPr="006C7B35" w:rsidRDefault="002450F5" w:rsidP="006C7B35">
      <w:pPr>
        <w:spacing w:after="0" w:line="240" w:lineRule="auto"/>
        <w:jc w:val="right"/>
        <w:rPr>
          <w:b/>
          <w:color w:val="000000"/>
          <w:shd w:val="clear" w:color="auto" w:fill="FFFFFF"/>
          <w:lang w:eastAsia="ru-RU"/>
        </w:rPr>
      </w:pPr>
      <w:r w:rsidRPr="006C7B35">
        <w:rPr>
          <w:b/>
          <w:color w:val="000000"/>
          <w:shd w:val="clear" w:color="auto" w:fill="FFFFFF"/>
          <w:lang w:eastAsia="ru-RU"/>
        </w:rPr>
        <w:lastRenderedPageBreak/>
        <w:t>Приложение 2</w:t>
      </w:r>
    </w:p>
    <w:p w:rsidR="002450F5" w:rsidRDefault="002450F5" w:rsidP="006C7B35">
      <w:pPr>
        <w:spacing w:after="0" w:line="240" w:lineRule="auto"/>
        <w:jc w:val="right"/>
        <w:rPr>
          <w:color w:val="000000"/>
          <w:shd w:val="clear" w:color="auto" w:fill="FFFFFF"/>
          <w:lang w:eastAsia="ru-RU"/>
        </w:rPr>
      </w:pPr>
    </w:p>
    <w:p w:rsidR="002450F5" w:rsidRPr="00446EB6" w:rsidRDefault="002450F5" w:rsidP="006C7B35">
      <w:pPr>
        <w:pStyle w:val="a5"/>
        <w:tabs>
          <w:tab w:val="left" w:pos="2700"/>
        </w:tabs>
        <w:spacing w:after="0"/>
        <w:jc w:val="center"/>
        <w:rPr>
          <w:b/>
        </w:rPr>
      </w:pPr>
      <w:r w:rsidRPr="00446EB6">
        <w:rPr>
          <w:b/>
        </w:rPr>
        <w:t>Общие требования</w:t>
      </w:r>
    </w:p>
    <w:p w:rsidR="002450F5" w:rsidRPr="00446EB6" w:rsidRDefault="002450F5" w:rsidP="006C7B35">
      <w:pPr>
        <w:pStyle w:val="a5"/>
        <w:tabs>
          <w:tab w:val="left" w:pos="2700"/>
        </w:tabs>
        <w:spacing w:after="0"/>
        <w:jc w:val="center"/>
        <w:rPr>
          <w:b/>
        </w:rPr>
      </w:pPr>
      <w:r w:rsidRPr="00446EB6">
        <w:rPr>
          <w:b/>
        </w:rPr>
        <w:t>по содержанию  работы  участника школьной научно-практической конференции</w:t>
      </w:r>
    </w:p>
    <w:p w:rsidR="002450F5" w:rsidRPr="00446EB6" w:rsidRDefault="002450F5" w:rsidP="006C7B35">
      <w:pPr>
        <w:pStyle w:val="a5"/>
        <w:shd w:val="clear" w:color="auto" w:fill="FFFFFF"/>
        <w:spacing w:after="0"/>
        <w:ind w:left="1690" w:right="1718"/>
        <w:jc w:val="center"/>
        <w:rPr>
          <w:b/>
        </w:rPr>
      </w:pPr>
      <w:r w:rsidRPr="00446EB6">
        <w:rPr>
          <w:b/>
        </w:rPr>
        <w:t>Структура  и  содержание работы</w:t>
      </w:r>
    </w:p>
    <w:p w:rsidR="002450F5" w:rsidRPr="00446EB6" w:rsidRDefault="002450F5" w:rsidP="006C7B35">
      <w:pPr>
        <w:pStyle w:val="a5"/>
        <w:ind w:firstLine="900"/>
        <w:jc w:val="both"/>
      </w:pPr>
    </w:p>
    <w:p w:rsidR="002450F5" w:rsidRPr="006E6B5E" w:rsidRDefault="002450F5" w:rsidP="006C7B35">
      <w:pPr>
        <w:pStyle w:val="a5"/>
        <w:spacing w:after="0"/>
        <w:jc w:val="both"/>
      </w:pPr>
      <w:r w:rsidRPr="006E6B5E">
        <w:t>Работа, представленная  на  конференцию, должна  содержать:</w:t>
      </w:r>
    </w:p>
    <w:p w:rsidR="002450F5" w:rsidRPr="006E6B5E" w:rsidRDefault="002450F5" w:rsidP="006C7B35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6E6B5E">
        <w:t>Титульный  лист </w:t>
      </w:r>
    </w:p>
    <w:p w:rsidR="002450F5" w:rsidRPr="006E6B5E" w:rsidRDefault="002450F5" w:rsidP="006C7B35">
      <w:pPr>
        <w:pStyle w:val="a5"/>
        <w:numPr>
          <w:ilvl w:val="0"/>
          <w:numId w:val="3"/>
        </w:numPr>
        <w:spacing w:after="0"/>
        <w:jc w:val="both"/>
      </w:pPr>
      <w:r w:rsidRPr="006E6B5E">
        <w:t>Оглавление</w:t>
      </w:r>
    </w:p>
    <w:p w:rsidR="002450F5" w:rsidRPr="006E6B5E" w:rsidRDefault="002450F5" w:rsidP="006C7B35">
      <w:pPr>
        <w:pStyle w:val="a5"/>
        <w:numPr>
          <w:ilvl w:val="0"/>
          <w:numId w:val="3"/>
        </w:numPr>
        <w:spacing w:after="0"/>
        <w:jc w:val="both"/>
      </w:pPr>
      <w:r w:rsidRPr="006E6B5E">
        <w:t>Введение</w:t>
      </w:r>
    </w:p>
    <w:p w:rsidR="002450F5" w:rsidRPr="006E6B5E" w:rsidRDefault="002450F5" w:rsidP="006C7B35">
      <w:pPr>
        <w:pStyle w:val="a5"/>
        <w:numPr>
          <w:ilvl w:val="0"/>
          <w:numId w:val="3"/>
        </w:numPr>
        <w:spacing w:after="0"/>
        <w:jc w:val="both"/>
      </w:pPr>
      <w:r w:rsidRPr="006E6B5E">
        <w:t>Основную часть</w:t>
      </w:r>
    </w:p>
    <w:p w:rsidR="002450F5" w:rsidRPr="006E6B5E" w:rsidRDefault="002450F5" w:rsidP="006C7B35">
      <w:pPr>
        <w:pStyle w:val="a5"/>
        <w:numPr>
          <w:ilvl w:val="0"/>
          <w:numId w:val="3"/>
        </w:numPr>
        <w:spacing w:after="0"/>
        <w:jc w:val="both"/>
      </w:pPr>
      <w:r w:rsidRPr="006E6B5E">
        <w:t>Заключение</w:t>
      </w:r>
    </w:p>
    <w:p w:rsidR="002450F5" w:rsidRPr="006E6B5E" w:rsidRDefault="002450F5" w:rsidP="006C7B35">
      <w:pPr>
        <w:pStyle w:val="a5"/>
        <w:numPr>
          <w:ilvl w:val="0"/>
          <w:numId w:val="3"/>
        </w:numPr>
        <w:spacing w:after="0"/>
        <w:jc w:val="both"/>
      </w:pPr>
      <w:r w:rsidRPr="006E6B5E">
        <w:t>Список использованных  источников  и  литературы</w:t>
      </w:r>
    </w:p>
    <w:p w:rsidR="002450F5" w:rsidRPr="006E6B5E" w:rsidRDefault="002450F5" w:rsidP="006C7B35">
      <w:pPr>
        <w:pStyle w:val="a5"/>
        <w:spacing w:after="0"/>
        <w:ind w:firstLine="708"/>
        <w:jc w:val="both"/>
      </w:pPr>
      <w:r w:rsidRPr="006E6B5E">
        <w:t>Работа может содержать приложения с иллюстрированным материалом (рисунки, схемы, карты, таблицы, фотографии и т.д.)</w:t>
      </w:r>
    </w:p>
    <w:p w:rsidR="002450F5" w:rsidRPr="006E6B5E" w:rsidRDefault="002450F5" w:rsidP="006C7B35">
      <w:pPr>
        <w:pStyle w:val="aay1"/>
        <w:spacing w:before="0" w:after="0"/>
        <w:ind w:firstLine="540"/>
        <w:jc w:val="both"/>
        <w:rPr>
          <w:sz w:val="24"/>
          <w:szCs w:val="24"/>
        </w:rPr>
      </w:pPr>
      <w:r w:rsidRPr="006E6B5E">
        <w:rPr>
          <w:b/>
          <w:i/>
          <w:sz w:val="24"/>
          <w:szCs w:val="24"/>
        </w:rPr>
        <w:t>Оглавление</w:t>
      </w:r>
      <w:r w:rsidRPr="006E6B5E">
        <w:rPr>
          <w:sz w:val="24"/>
          <w:szCs w:val="24"/>
        </w:rPr>
        <w:t xml:space="preserve"> (В оглавление должны быть включены: основные заголовки работы, введение, название глав и параграфов, заключение, список источников и литературы, названия приложений и соответствующие номера страницы);</w:t>
      </w:r>
    </w:p>
    <w:p w:rsidR="002450F5" w:rsidRPr="006E6B5E" w:rsidRDefault="002450F5" w:rsidP="006C7B35">
      <w:pPr>
        <w:pStyle w:val="aay1"/>
        <w:spacing w:before="0" w:after="0"/>
        <w:ind w:firstLine="540"/>
        <w:jc w:val="both"/>
        <w:rPr>
          <w:sz w:val="24"/>
          <w:szCs w:val="24"/>
        </w:rPr>
      </w:pPr>
      <w:r w:rsidRPr="006E6B5E">
        <w:rPr>
          <w:b/>
          <w:i/>
          <w:sz w:val="24"/>
          <w:szCs w:val="24"/>
        </w:rPr>
        <w:t>Введение</w:t>
      </w:r>
      <w:r w:rsidRPr="006E6B5E">
        <w:rPr>
          <w:sz w:val="24"/>
          <w:szCs w:val="24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работы в решение избранной проблемы.</w:t>
      </w:r>
    </w:p>
    <w:p w:rsidR="002450F5" w:rsidRPr="006E6B5E" w:rsidRDefault="002450F5" w:rsidP="006C7B35">
      <w:pPr>
        <w:pStyle w:val="aay1"/>
        <w:spacing w:before="0" w:after="0"/>
        <w:ind w:firstLine="540"/>
        <w:jc w:val="both"/>
        <w:rPr>
          <w:b/>
          <w:sz w:val="24"/>
          <w:szCs w:val="24"/>
        </w:rPr>
      </w:pPr>
      <w:r w:rsidRPr="006E6B5E">
        <w:rPr>
          <w:b/>
          <w:i/>
          <w:sz w:val="24"/>
          <w:szCs w:val="24"/>
        </w:rPr>
        <w:t>Основная часть</w:t>
      </w:r>
      <w:r w:rsidRPr="006E6B5E">
        <w:rPr>
          <w:sz w:val="24"/>
          <w:szCs w:val="24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</w:t>
      </w:r>
      <w:proofErr w:type="spellStart"/>
      <w:r w:rsidRPr="006E6B5E">
        <w:rPr>
          <w:sz w:val="24"/>
          <w:szCs w:val="24"/>
        </w:rPr>
        <w:t>т.д.</w:t>
      </w:r>
      <w:r w:rsidRPr="006E6B5E">
        <w:rPr>
          <w:b/>
          <w:sz w:val="24"/>
          <w:szCs w:val="24"/>
        </w:rPr>
        <w:t>Основная</w:t>
      </w:r>
      <w:proofErr w:type="spellEnd"/>
      <w:r w:rsidRPr="006E6B5E">
        <w:rPr>
          <w:b/>
          <w:sz w:val="24"/>
          <w:szCs w:val="24"/>
        </w:rPr>
        <w:t xml:space="preserve"> часть делится на главы.</w:t>
      </w:r>
    </w:p>
    <w:p w:rsidR="002450F5" w:rsidRPr="006E6B5E" w:rsidRDefault="002450F5" w:rsidP="006C7B35">
      <w:pPr>
        <w:pStyle w:val="aay1"/>
        <w:spacing w:before="0" w:after="0"/>
        <w:ind w:firstLine="540"/>
        <w:jc w:val="both"/>
        <w:rPr>
          <w:sz w:val="24"/>
          <w:szCs w:val="24"/>
        </w:rPr>
      </w:pPr>
      <w:r w:rsidRPr="006E6B5E">
        <w:rPr>
          <w:b/>
          <w:i/>
          <w:sz w:val="24"/>
          <w:szCs w:val="24"/>
        </w:rPr>
        <w:t>Заключение</w:t>
      </w:r>
      <w:r w:rsidRPr="006E6B5E">
        <w:rPr>
          <w:sz w:val="24"/>
          <w:szCs w:val="24"/>
        </w:rPr>
        <w:t xml:space="preserve"> в лаконичном виде формулиру</w:t>
      </w:r>
      <w:r>
        <w:rPr>
          <w:sz w:val="24"/>
          <w:szCs w:val="24"/>
        </w:rPr>
        <w:t>е</w:t>
      </w:r>
      <w:r w:rsidRPr="006E6B5E">
        <w:rPr>
          <w:sz w:val="24"/>
          <w:szCs w:val="24"/>
        </w:rPr>
        <w:t>т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исследования)</w:t>
      </w:r>
    </w:p>
    <w:p w:rsidR="002450F5" w:rsidRPr="006E6B5E" w:rsidRDefault="002450F5" w:rsidP="006C7B35">
      <w:pPr>
        <w:pStyle w:val="a5"/>
        <w:spacing w:after="0"/>
        <w:ind w:firstLine="540"/>
        <w:jc w:val="both"/>
      </w:pPr>
      <w:r w:rsidRPr="006E6B5E">
        <w:rPr>
          <w:b/>
          <w:i/>
        </w:rPr>
        <w:t xml:space="preserve">Список использованных источников и </w:t>
      </w:r>
      <w:proofErr w:type="spellStart"/>
      <w:r w:rsidRPr="006E6B5E">
        <w:rPr>
          <w:b/>
          <w:i/>
        </w:rPr>
        <w:t>литературы</w:t>
      </w:r>
      <w:r>
        <w:t>оформляется</w:t>
      </w:r>
      <w:proofErr w:type="spellEnd"/>
      <w:r>
        <w:t xml:space="preserve"> </w:t>
      </w:r>
      <w:r w:rsidRPr="006E6B5E">
        <w:t>в соответствии с правилами библиографии.</w:t>
      </w:r>
    </w:p>
    <w:p w:rsidR="002450F5" w:rsidRPr="006E6B5E" w:rsidRDefault="002450F5" w:rsidP="006C7B35">
      <w:pPr>
        <w:pStyle w:val="a5"/>
        <w:spacing w:after="0"/>
        <w:jc w:val="both"/>
      </w:pPr>
      <w:r w:rsidRPr="006E6B5E">
        <w:rPr>
          <w:i/>
        </w:rPr>
        <w:t xml:space="preserve">1 лист – </w:t>
      </w:r>
      <w:r w:rsidRPr="006E6B5E">
        <w:t xml:space="preserve">титульный (см. </w:t>
      </w:r>
      <w:r>
        <w:t>П</w:t>
      </w:r>
      <w:r w:rsidRPr="006E6B5E">
        <w:t xml:space="preserve">риложение </w:t>
      </w:r>
      <w:r>
        <w:t>5</w:t>
      </w:r>
      <w:r w:rsidRPr="006E6B5E">
        <w:t>). Название темы должно быть кратким, но емким, конкретным, проблемным или нацеливающим.</w:t>
      </w:r>
    </w:p>
    <w:p w:rsidR="002450F5" w:rsidRPr="006E6B5E" w:rsidRDefault="002450F5" w:rsidP="006C7B35">
      <w:pPr>
        <w:pStyle w:val="a5"/>
        <w:spacing w:after="0"/>
        <w:jc w:val="both"/>
      </w:pPr>
      <w:r w:rsidRPr="006E6B5E">
        <w:rPr>
          <w:i/>
        </w:rPr>
        <w:t>2, 3листы–</w:t>
      </w:r>
      <w:r w:rsidRPr="006E6B5E">
        <w:t xml:space="preserve"> тезисы по тексту работы </w:t>
      </w:r>
    </w:p>
    <w:p w:rsidR="002450F5" w:rsidRPr="006E6B5E" w:rsidRDefault="002450F5" w:rsidP="006C7B35">
      <w:pPr>
        <w:pStyle w:val="a5"/>
        <w:spacing w:after="0"/>
        <w:jc w:val="both"/>
        <w:rPr>
          <w:i/>
        </w:rPr>
      </w:pPr>
      <w:r w:rsidRPr="006E6B5E">
        <w:rPr>
          <w:i/>
        </w:rPr>
        <w:t>4 лист</w:t>
      </w:r>
      <w:r>
        <w:rPr>
          <w:i/>
        </w:rPr>
        <w:t xml:space="preserve"> –</w:t>
      </w:r>
      <w:r w:rsidRPr="006E6B5E">
        <w:t>оглавление</w:t>
      </w:r>
    </w:p>
    <w:p w:rsidR="002450F5" w:rsidRPr="006E6B5E" w:rsidRDefault="002450F5" w:rsidP="006C7B3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>Вышеуказанные листы не нумеруются и не входят в общий объем работы. Приложения также не входят в общий объем работы и помещаются после заключения. Список приложений с их порядковым номером указывается в оглавлении.</w:t>
      </w:r>
    </w:p>
    <w:p w:rsidR="002450F5" w:rsidRDefault="002450F5" w:rsidP="006C7B35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 xml:space="preserve">                         </w:t>
      </w:r>
    </w:p>
    <w:p w:rsidR="002450F5" w:rsidRPr="006E6B5E" w:rsidRDefault="002450F5" w:rsidP="006C7B35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b/>
          <w:sz w:val="24"/>
          <w:szCs w:val="24"/>
        </w:rPr>
        <w:t>Требования  к  оформлению  работы</w:t>
      </w:r>
    </w:p>
    <w:p w:rsidR="002450F5" w:rsidRDefault="002450F5" w:rsidP="006C7B3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>Текст  работы и тезисы  печатаются  на  стандартных  страницах  белой  бумаги  формата  А-4.</w:t>
      </w:r>
    </w:p>
    <w:p w:rsidR="002450F5" w:rsidRPr="006C7B35" w:rsidRDefault="002450F5" w:rsidP="006C7B3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DD5">
        <w:rPr>
          <w:rFonts w:ascii="Times New Roman" w:hAnsi="Times New Roman"/>
          <w:sz w:val="24"/>
          <w:szCs w:val="24"/>
        </w:rPr>
        <w:t xml:space="preserve">Шрифт  типа  </w:t>
      </w:r>
      <w:proofErr w:type="spellStart"/>
      <w:r w:rsidRPr="00962DD5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962DD5">
        <w:rPr>
          <w:rFonts w:ascii="Times New Roman" w:hAnsi="Times New Roman"/>
          <w:sz w:val="24"/>
          <w:szCs w:val="24"/>
        </w:rPr>
        <w:t>, размер 12, межстрочный  интервал  1,</w:t>
      </w:r>
      <w:r>
        <w:rPr>
          <w:rFonts w:ascii="Times New Roman" w:hAnsi="Times New Roman"/>
          <w:sz w:val="24"/>
          <w:szCs w:val="24"/>
        </w:rPr>
        <w:t>0</w:t>
      </w:r>
      <w:r w:rsidRPr="00962DD5">
        <w:rPr>
          <w:rFonts w:ascii="Times New Roman" w:hAnsi="Times New Roman"/>
          <w:sz w:val="24"/>
          <w:szCs w:val="24"/>
        </w:rPr>
        <w:t>; поля: слева</w:t>
      </w:r>
      <w:r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6C7B35">
          <w:rPr>
            <w:rFonts w:ascii="Times New Roman" w:hAnsi="Times New Roman"/>
            <w:sz w:val="24"/>
            <w:szCs w:val="24"/>
          </w:rPr>
          <w:t>20 мм</w:t>
        </w:r>
      </w:smartTag>
      <w:r w:rsidRPr="006C7B35">
        <w:rPr>
          <w:rFonts w:ascii="Times New Roman" w:hAnsi="Times New Roman"/>
          <w:sz w:val="24"/>
          <w:szCs w:val="24"/>
        </w:rPr>
        <w:t>,  справа</w:t>
      </w:r>
      <w:r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6C7B35">
          <w:rPr>
            <w:rFonts w:ascii="Times New Roman" w:hAnsi="Times New Roman"/>
            <w:sz w:val="24"/>
            <w:szCs w:val="24"/>
          </w:rPr>
          <w:t>10 мм</w:t>
        </w:r>
      </w:smartTag>
      <w:r w:rsidRPr="006C7B35">
        <w:rPr>
          <w:rFonts w:ascii="Times New Roman" w:hAnsi="Times New Roman"/>
          <w:sz w:val="24"/>
          <w:szCs w:val="24"/>
        </w:rPr>
        <w:t xml:space="preserve">, сверху  и  снизу – </w:t>
      </w:r>
      <w:smartTag w:uri="urn:schemas-microsoft-com:office:smarttags" w:element="metricconverter">
        <w:smartTagPr>
          <w:attr w:name="ProductID" w:val="20 мм"/>
        </w:smartTagPr>
        <w:r w:rsidRPr="006C7B35">
          <w:rPr>
            <w:rFonts w:ascii="Times New Roman" w:hAnsi="Times New Roman"/>
            <w:sz w:val="24"/>
            <w:szCs w:val="24"/>
          </w:rPr>
          <w:t>20 мм</w:t>
        </w:r>
      </w:smartTag>
      <w:r w:rsidRPr="006C7B35">
        <w:rPr>
          <w:rFonts w:ascii="Times New Roman" w:hAnsi="Times New Roman"/>
          <w:sz w:val="24"/>
          <w:szCs w:val="24"/>
        </w:rPr>
        <w:t xml:space="preserve"> в текстовом редакторе </w:t>
      </w:r>
      <w:r w:rsidRPr="006C7B35">
        <w:rPr>
          <w:rFonts w:ascii="Times New Roman" w:hAnsi="Times New Roman"/>
          <w:sz w:val="24"/>
          <w:szCs w:val="24"/>
          <w:lang w:val="en-US"/>
        </w:rPr>
        <w:t>Word</w:t>
      </w:r>
      <w:r w:rsidRPr="006C7B35">
        <w:rPr>
          <w:rFonts w:ascii="Times New Roman" w:hAnsi="Times New Roman"/>
          <w:sz w:val="24"/>
          <w:szCs w:val="24"/>
        </w:rPr>
        <w:t xml:space="preserve"> (</w:t>
      </w:r>
      <w:r w:rsidRPr="006C7B35">
        <w:rPr>
          <w:rFonts w:ascii="Times New Roman" w:hAnsi="Times New Roman"/>
          <w:sz w:val="24"/>
          <w:szCs w:val="24"/>
          <w:lang w:val="en-US"/>
        </w:rPr>
        <w:t>Word</w:t>
      </w:r>
      <w:r w:rsidRPr="006C7B35">
        <w:rPr>
          <w:rFonts w:ascii="Times New Roman" w:hAnsi="Times New Roman"/>
          <w:sz w:val="24"/>
          <w:szCs w:val="24"/>
        </w:rPr>
        <w:t xml:space="preserve"> 93</w:t>
      </w:r>
      <w:r>
        <w:rPr>
          <w:rFonts w:ascii="Times New Roman" w:hAnsi="Times New Roman"/>
          <w:sz w:val="24"/>
          <w:szCs w:val="24"/>
        </w:rPr>
        <w:t xml:space="preserve"> и новее</w:t>
      </w:r>
      <w:r w:rsidRPr="006C7B35">
        <w:rPr>
          <w:rFonts w:ascii="Times New Roman" w:hAnsi="Times New Roman"/>
          <w:sz w:val="24"/>
          <w:szCs w:val="24"/>
        </w:rPr>
        <w:t>)  Допустимо рукописное  оформление  отдельных  фрагментов   (формулы, чертёжный   материал  и  т.п.), которые  выполняются    чёрной  пастой (тушью).</w:t>
      </w:r>
    </w:p>
    <w:p w:rsidR="002450F5" w:rsidRPr="00962DD5" w:rsidRDefault="002450F5" w:rsidP="006C7B3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DD5">
        <w:rPr>
          <w:rFonts w:ascii="Times New Roman" w:hAnsi="Times New Roman"/>
          <w:sz w:val="24"/>
          <w:szCs w:val="24"/>
        </w:rPr>
        <w:t xml:space="preserve">Приложения  могут  занимать  до  </w:t>
      </w:r>
      <w:r w:rsidRPr="006C7B35">
        <w:rPr>
          <w:rFonts w:ascii="Times New Roman" w:hAnsi="Times New Roman"/>
          <w:b/>
          <w:sz w:val="24"/>
          <w:szCs w:val="24"/>
        </w:rPr>
        <w:t xml:space="preserve">10  </w:t>
      </w:r>
      <w:proofErr w:type="spellStart"/>
      <w:r w:rsidRPr="006C7B35">
        <w:rPr>
          <w:rFonts w:ascii="Times New Roman" w:hAnsi="Times New Roman"/>
          <w:b/>
          <w:i/>
          <w:sz w:val="24"/>
          <w:szCs w:val="24"/>
        </w:rPr>
        <w:t>дополнительных</w:t>
      </w:r>
      <w:r w:rsidRPr="00962DD5">
        <w:rPr>
          <w:rFonts w:ascii="Times New Roman" w:hAnsi="Times New Roman"/>
          <w:sz w:val="24"/>
          <w:szCs w:val="24"/>
        </w:rPr>
        <w:t>страниц</w:t>
      </w:r>
      <w:proofErr w:type="spellEnd"/>
      <w:r w:rsidRPr="00962DD5">
        <w:rPr>
          <w:rFonts w:ascii="Times New Roman" w:hAnsi="Times New Roman"/>
          <w:sz w:val="24"/>
          <w:szCs w:val="24"/>
        </w:rPr>
        <w:t xml:space="preserve">. Приложения  </w:t>
      </w:r>
      <w:r w:rsidRPr="006C7B35">
        <w:rPr>
          <w:rFonts w:ascii="Times New Roman" w:hAnsi="Times New Roman"/>
          <w:b/>
          <w:sz w:val="24"/>
          <w:szCs w:val="24"/>
        </w:rPr>
        <w:t>должны  быть</w:t>
      </w:r>
      <w:r w:rsidRPr="00962DD5">
        <w:rPr>
          <w:rFonts w:ascii="Times New Roman" w:hAnsi="Times New Roman"/>
          <w:sz w:val="24"/>
          <w:szCs w:val="24"/>
        </w:rPr>
        <w:t xml:space="preserve">  пронумерованы  и  озаглавлены. В  тексте  работы на  них   должны  содержаться  </w:t>
      </w:r>
      <w:r w:rsidRPr="006C7B35">
        <w:rPr>
          <w:rFonts w:ascii="Times New Roman" w:hAnsi="Times New Roman"/>
          <w:b/>
          <w:sz w:val="24"/>
          <w:szCs w:val="24"/>
        </w:rPr>
        <w:t>ссылки</w:t>
      </w:r>
      <w:r w:rsidRPr="00962DD5">
        <w:rPr>
          <w:rFonts w:ascii="Times New Roman" w:hAnsi="Times New Roman"/>
          <w:sz w:val="24"/>
          <w:szCs w:val="24"/>
        </w:rPr>
        <w:t xml:space="preserve">.  </w:t>
      </w:r>
    </w:p>
    <w:p w:rsidR="002450F5" w:rsidRPr="006E6B5E" w:rsidRDefault="002450F5" w:rsidP="006C7B3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>4.Заголовки  должны быть отделены от предыдущего и последующего текста отбивками (пустыми строками).</w:t>
      </w:r>
    </w:p>
    <w:p w:rsidR="002450F5" w:rsidRPr="006E6B5E" w:rsidRDefault="002450F5" w:rsidP="006C7B3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>5. Нумерация производится в нижнем правом углу листа. Текст работы  и приложения  скрепляются  вместе  с  титульным  листом (рекомендуется  скоросшиватель).</w:t>
      </w:r>
    </w:p>
    <w:p w:rsidR="002450F5" w:rsidRPr="006E6B5E" w:rsidRDefault="002450F5" w:rsidP="006C7B3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 xml:space="preserve">6.Особой  точности  требует  составление  библиографического  списка. </w:t>
      </w:r>
    </w:p>
    <w:p w:rsidR="002450F5" w:rsidRPr="006E6B5E" w:rsidRDefault="002450F5" w:rsidP="006C7B35">
      <w:pPr>
        <w:pStyle w:val="a7"/>
        <w:spacing w:after="0" w:line="240" w:lineRule="auto"/>
        <w:ind w:left="0" w:firstLine="643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lastRenderedPageBreak/>
        <w:t>Наиболее  удобен алфавитный  способ группировки литературных  источников. Если использованы видеозаписи, дискеты, материалы из Интернета, они также указываются в списке, только он будет называться уже не «Список используемой литературы», а «Список использованных источников информации».</w:t>
      </w:r>
    </w:p>
    <w:p w:rsidR="002450F5" w:rsidRPr="006E6B5E" w:rsidRDefault="002450F5" w:rsidP="006C7B3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B5E">
        <w:rPr>
          <w:rFonts w:ascii="Times New Roman" w:hAnsi="Times New Roman"/>
          <w:sz w:val="24"/>
          <w:szCs w:val="24"/>
        </w:rPr>
        <w:t>7. Приложения  размещаются после  библиографического  списка. Каждое  приложение оформляется  на  отдельном  листе.</w:t>
      </w:r>
    </w:p>
    <w:p w:rsidR="002450F5" w:rsidRPr="003D11BF" w:rsidRDefault="002450F5" w:rsidP="00B07785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В список литературы заносятся публикации, издания и источники,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использованныеавтором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. Информация о каждом издании должна включать в строгой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последовательности:фамилию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, инициалы автора, название издания, выходные данные издательства,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годиздания</w:t>
      </w:r>
      <w:proofErr w:type="spellEnd"/>
      <w:r w:rsidRPr="003D11BF">
        <w:rPr>
          <w:color w:val="000000"/>
          <w:shd w:val="clear" w:color="auto" w:fill="FFFFFF"/>
          <w:lang w:eastAsia="ru-RU"/>
        </w:rPr>
        <w:t>, </w:t>
      </w:r>
      <w:r w:rsidRPr="003D11BF">
        <w:rPr>
          <w:i/>
          <w:iCs/>
          <w:color w:val="000000"/>
          <w:shd w:val="clear" w:color="auto" w:fill="FFFFFF"/>
          <w:lang w:eastAsia="ru-RU"/>
        </w:rPr>
        <w:t>№ </w:t>
      </w:r>
      <w:r w:rsidRPr="003D11BF">
        <w:rPr>
          <w:color w:val="000000"/>
          <w:shd w:val="clear" w:color="auto" w:fill="FFFFFF"/>
          <w:lang w:eastAsia="ru-RU"/>
        </w:rPr>
        <w:t xml:space="preserve">выпуска (если издание периодическое), количество страниц. Все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изданиядолжны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быть пронумерованы и расположены в алфавитном порядке.</w:t>
      </w:r>
    </w:p>
    <w:p w:rsidR="002450F5" w:rsidRPr="003D11BF" w:rsidRDefault="002450F5" w:rsidP="00B07785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Работа может содержать приложения с иллюстративным материалом (рисунки, </w:t>
      </w:r>
      <w:proofErr w:type="spellStart"/>
      <w:r w:rsidRPr="003D11BF">
        <w:rPr>
          <w:color w:val="000000"/>
          <w:shd w:val="clear" w:color="auto" w:fill="FFFFFF"/>
          <w:lang w:eastAsia="ru-RU"/>
        </w:rPr>
        <w:t>схемы,карты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, таблицы, фотографии и т.п.), который должен быть связан с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основнымсодержанием</w:t>
      </w:r>
      <w:proofErr w:type="spellEnd"/>
      <w:r w:rsidRPr="003D11BF">
        <w:rPr>
          <w:color w:val="000000"/>
          <w:shd w:val="clear" w:color="auto" w:fill="FFFFFF"/>
          <w:lang w:eastAsia="ru-RU"/>
        </w:rPr>
        <w:t>.</w:t>
      </w:r>
    </w:p>
    <w:p w:rsidR="002450F5" w:rsidRPr="003D11BF" w:rsidRDefault="002450F5" w:rsidP="00B07785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Текст работы должен содержать до 20 страниц машинописного текста, формат А4(шрифт </w:t>
      </w:r>
      <w:proofErr w:type="spellStart"/>
      <w:r w:rsidRPr="003D11BF">
        <w:rPr>
          <w:color w:val="000000"/>
          <w:shd w:val="clear" w:color="auto" w:fill="FFFFFF"/>
          <w:lang w:eastAsia="ru-RU"/>
        </w:rPr>
        <w:t>Times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3D11BF">
        <w:rPr>
          <w:color w:val="000000"/>
          <w:shd w:val="clear" w:color="auto" w:fill="FFFFFF"/>
          <w:lang w:eastAsia="ru-RU"/>
        </w:rPr>
        <w:t>New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3D11BF">
        <w:rPr>
          <w:color w:val="000000"/>
          <w:shd w:val="clear" w:color="auto" w:fill="FFFFFF"/>
          <w:lang w:eastAsia="ru-RU"/>
        </w:rPr>
        <w:t>Roman</w:t>
      </w:r>
      <w:proofErr w:type="spellEnd"/>
      <w:r w:rsidRPr="003D11BF">
        <w:rPr>
          <w:color w:val="000000"/>
          <w:shd w:val="clear" w:color="auto" w:fill="FFFFFF"/>
          <w:lang w:eastAsia="ru-RU"/>
        </w:rPr>
        <w:t>, размер шрифта 1</w:t>
      </w:r>
      <w:r>
        <w:rPr>
          <w:color w:val="000000"/>
          <w:shd w:val="clear" w:color="auto" w:fill="FFFFFF"/>
          <w:lang w:eastAsia="ru-RU"/>
        </w:rPr>
        <w:t>2</w:t>
      </w:r>
      <w:r w:rsidRPr="003D11BF">
        <w:rPr>
          <w:color w:val="000000"/>
          <w:shd w:val="clear" w:color="auto" w:fill="FFFFFF"/>
          <w:lang w:eastAsia="ru-RU"/>
        </w:rPr>
        <w:t>pt, через 1,</w:t>
      </w:r>
      <w:r>
        <w:rPr>
          <w:color w:val="000000"/>
          <w:shd w:val="clear" w:color="auto" w:fill="FFFFFF"/>
          <w:lang w:eastAsia="ru-RU"/>
        </w:rPr>
        <w:t>0</w:t>
      </w:r>
      <w:r w:rsidRPr="003D11BF">
        <w:rPr>
          <w:color w:val="000000"/>
          <w:shd w:val="clear" w:color="auto" w:fill="FFFFFF"/>
          <w:lang w:eastAsia="ru-RU"/>
        </w:rPr>
        <w:t xml:space="preserve"> интервал; поля: слева </w:t>
      </w:r>
      <w:r w:rsidRPr="00B07785">
        <w:rPr>
          <w:color w:val="000000"/>
          <w:shd w:val="clear" w:color="auto" w:fill="FFFFFF"/>
          <w:lang w:eastAsia="ru-RU"/>
        </w:rPr>
        <w:t>–</w:t>
      </w:r>
      <w:r w:rsidRPr="003D11BF">
        <w:rPr>
          <w:color w:val="000000"/>
          <w:shd w:val="clear" w:color="auto" w:fill="FFFFFF"/>
          <w:lang w:eastAsia="ru-RU"/>
        </w:rPr>
        <w:t xml:space="preserve"> 25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мм,справа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</w:t>
      </w:r>
      <w:r w:rsidRPr="00B07785">
        <w:rPr>
          <w:color w:val="000000"/>
          <w:shd w:val="clear" w:color="auto" w:fill="FFFFFF"/>
          <w:lang w:eastAsia="ru-RU"/>
        </w:rPr>
        <w:t>–</w:t>
      </w:r>
      <w:r w:rsidRPr="003D11BF">
        <w:rPr>
          <w:color w:val="000000"/>
          <w:shd w:val="clear" w:color="auto" w:fill="FFFFFF"/>
          <w:lang w:eastAsia="ru-RU"/>
        </w:rPr>
        <w:t xml:space="preserve"> 10 мм</w:t>
      </w:r>
      <w:r w:rsidRPr="00B07785">
        <w:rPr>
          <w:color w:val="000000"/>
          <w:shd w:val="clear" w:color="auto" w:fill="FFFFFF"/>
          <w:lang w:eastAsia="ru-RU"/>
        </w:rPr>
        <w:t>,</w:t>
      </w:r>
      <w:r w:rsidRPr="003D11BF">
        <w:rPr>
          <w:color w:val="000000"/>
          <w:shd w:val="clear" w:color="auto" w:fill="FFFFFF"/>
          <w:lang w:eastAsia="ru-RU"/>
        </w:rPr>
        <w:t xml:space="preserve"> снизу и сверху </w:t>
      </w:r>
      <w:r w:rsidRPr="00B07785">
        <w:rPr>
          <w:color w:val="000000"/>
          <w:shd w:val="clear" w:color="auto" w:fill="FFFFFF"/>
          <w:lang w:eastAsia="ru-RU"/>
        </w:rPr>
        <w:t>–</w:t>
      </w:r>
      <w:r w:rsidRPr="003D11BF">
        <w:rPr>
          <w:color w:val="000000"/>
          <w:shd w:val="clear" w:color="auto" w:fill="FFFFFF"/>
          <w:lang w:eastAsia="ru-RU"/>
        </w:rPr>
        <w:t xml:space="preserve"> 20 мм). Допустимо рукописное оформление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отдельныхфрагментов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(формулы, </w:t>
      </w:r>
      <w:r w:rsidRPr="00B07785">
        <w:rPr>
          <w:color w:val="000000"/>
          <w:shd w:val="clear" w:color="auto" w:fill="FFFFFF"/>
          <w:lang w:eastAsia="ru-RU"/>
        </w:rPr>
        <w:t>ч</w:t>
      </w:r>
      <w:r w:rsidRPr="003D11BF">
        <w:rPr>
          <w:color w:val="000000"/>
          <w:shd w:val="clear" w:color="auto" w:fill="FFFFFF"/>
          <w:lang w:eastAsia="ru-RU"/>
        </w:rPr>
        <w:t>ертежный материал и т.п.), которые выполняются черной пастой.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Рисунки и таблицы располагаются в тексте произвольным способом.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Ссылки на литературу указываются номерами. Титульный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листоформляется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по образцу.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Приложения могут занимать до 10 дополнительных страниц. Приложения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должныбыть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пронумерованы и озаглавлены. В тексте работы на них должны содержаться ссылки.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Работа и приложения скрепляются вместе с титульным листом.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 xml:space="preserve">Объем тезисов </w:t>
      </w:r>
      <w:r w:rsidRPr="00B07785">
        <w:rPr>
          <w:color w:val="000000"/>
          <w:shd w:val="clear" w:color="auto" w:fill="FFFFFF"/>
          <w:lang w:eastAsia="ru-RU"/>
        </w:rPr>
        <w:t xml:space="preserve">– </w:t>
      </w:r>
      <w:r w:rsidRPr="003D11BF">
        <w:rPr>
          <w:color w:val="000000"/>
          <w:shd w:val="clear" w:color="auto" w:fill="FFFFFF"/>
          <w:lang w:eastAsia="ru-RU"/>
        </w:rPr>
        <w:t xml:space="preserve">до 2 страниц машинописного текста на листах формата А 4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безпереносов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и ссылок на литературу, без </w:t>
      </w:r>
      <w:r w:rsidRPr="00B07785">
        <w:rPr>
          <w:color w:val="000000"/>
          <w:shd w:val="clear" w:color="auto" w:fill="FFFFFF"/>
          <w:lang w:eastAsia="ru-RU"/>
        </w:rPr>
        <w:t>графиков, формул, таблиц и т.п.</w:t>
      </w:r>
      <w:r w:rsidRPr="003D11BF">
        <w:rPr>
          <w:color w:val="000000"/>
          <w:shd w:val="clear" w:color="auto" w:fill="FFFFFF"/>
          <w:lang w:eastAsia="ru-RU"/>
        </w:rPr>
        <w:t xml:space="preserve"> Вверху </w:t>
      </w:r>
      <w:proofErr w:type="spellStart"/>
      <w:r w:rsidRPr="003D11BF">
        <w:rPr>
          <w:color w:val="000000"/>
          <w:shd w:val="clear" w:color="auto" w:fill="FFFFFF"/>
          <w:lang w:eastAsia="ru-RU"/>
        </w:rPr>
        <w:t>первойстраницы</w:t>
      </w:r>
      <w:proofErr w:type="spellEnd"/>
      <w:r w:rsidRPr="003D11BF">
        <w:rPr>
          <w:color w:val="000000"/>
          <w:shd w:val="clear" w:color="auto" w:fill="FFFFFF"/>
          <w:lang w:eastAsia="ru-RU"/>
        </w:rPr>
        <w:t xml:space="preserve"> с правого поля строчными буквами курсивом печатается Ф.И.О. автора(</w:t>
      </w:r>
      <w:proofErr w:type="spellStart"/>
      <w:r w:rsidRPr="003D11BF">
        <w:rPr>
          <w:color w:val="000000"/>
          <w:shd w:val="clear" w:color="auto" w:fill="FFFFFF"/>
          <w:lang w:eastAsia="ru-RU"/>
        </w:rPr>
        <w:t>ов</w:t>
      </w:r>
      <w:proofErr w:type="spellEnd"/>
      <w:r w:rsidRPr="003D11BF">
        <w:rPr>
          <w:color w:val="000000"/>
          <w:shd w:val="clear" w:color="auto" w:fill="FFFFFF"/>
          <w:lang w:eastAsia="ru-RU"/>
        </w:rPr>
        <w:t>).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Далее печатается название работы. Затем печатается наименование учреждения, класс.</w:t>
      </w:r>
    </w:p>
    <w:p w:rsidR="002450F5" w:rsidRPr="00B07785" w:rsidRDefault="002450F5" w:rsidP="00B07785">
      <w:pPr>
        <w:spacing w:after="0" w:line="240" w:lineRule="auto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3.Рекомендации по содержанию исследовательских и творческих работ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Рекомендуется в оформлении работы придерживаться требований проектной методики,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однако подходить к вопросу оформления работы следует творчески.</w:t>
      </w:r>
    </w:p>
    <w:p w:rsidR="002450F5" w:rsidRPr="003D11BF" w:rsidRDefault="002450F5" w:rsidP="00B07785">
      <w:pPr>
        <w:spacing w:after="0" w:line="240" w:lineRule="auto"/>
        <w:ind w:firstLine="708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t>В описании работы участников должны быть четко выделены следующие части: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цель проекта;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актуальность исследования;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постановка проблемы (задачи);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гипотеза;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ход исследования;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выводы;</w:t>
      </w:r>
    </w:p>
    <w:p w:rsidR="002450F5" w:rsidRPr="00B07785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  <w:r w:rsidRPr="003D11BF">
        <w:rPr>
          <w:color w:val="000000"/>
          <w:shd w:val="clear" w:color="auto" w:fill="FFFFFF"/>
          <w:lang w:eastAsia="ru-RU"/>
        </w:rPr>
        <w:sym w:font="Symbol" w:char="F0B7"/>
      </w:r>
      <w:r w:rsidRPr="003D11BF">
        <w:rPr>
          <w:color w:val="000000"/>
          <w:shd w:val="clear" w:color="auto" w:fill="FFFFFF"/>
          <w:lang w:eastAsia="ru-RU"/>
        </w:rPr>
        <w:t>информационные источники.</w:t>
      </w:r>
    </w:p>
    <w:p w:rsidR="002450F5" w:rsidRPr="00B07785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</w:p>
    <w:p w:rsidR="002450F5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  <w:sectPr w:rsidR="002450F5" w:rsidSect="003D11BF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450F5" w:rsidRPr="006C7B35" w:rsidRDefault="002450F5" w:rsidP="006C7B35">
      <w:pPr>
        <w:spacing w:after="0" w:line="240" w:lineRule="auto"/>
        <w:jc w:val="right"/>
        <w:rPr>
          <w:b/>
        </w:rPr>
      </w:pPr>
      <w:r w:rsidRPr="006C7B35">
        <w:rPr>
          <w:b/>
        </w:rPr>
        <w:lastRenderedPageBreak/>
        <w:t>Приложение 3</w:t>
      </w:r>
    </w:p>
    <w:p w:rsidR="002450F5" w:rsidRDefault="002450F5" w:rsidP="006C7B35">
      <w:pPr>
        <w:spacing w:after="0" w:line="240" w:lineRule="auto"/>
        <w:jc w:val="right"/>
        <w:rPr>
          <w:b/>
          <w:bCs/>
          <w:color w:val="000000"/>
          <w:shd w:val="clear" w:color="auto" w:fill="FFFFFF"/>
          <w:lang w:eastAsia="ru-RU"/>
        </w:rPr>
      </w:pPr>
    </w:p>
    <w:p w:rsidR="002450F5" w:rsidRPr="003D11BF" w:rsidRDefault="002450F5" w:rsidP="006C7B35">
      <w:pPr>
        <w:spacing w:after="0" w:line="240" w:lineRule="auto"/>
        <w:jc w:val="center"/>
        <w:rPr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>КРИТЕРИИ ОЦЕНКИ НАУЧНО-ИССЛЕДОВАТЕЛЬСКИХ РАБОТ УЧАЩИХСЯ</w:t>
      </w:r>
    </w:p>
    <w:p w:rsidR="002450F5" w:rsidRDefault="002450F5" w:rsidP="006C7B3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3D11BF">
        <w:rPr>
          <w:b/>
          <w:bCs/>
          <w:color w:val="000000"/>
          <w:shd w:val="clear" w:color="auto" w:fill="FFFFFF"/>
          <w:lang w:eastAsia="ru-RU"/>
        </w:rPr>
        <w:t xml:space="preserve">(критерии в </w:t>
      </w:r>
      <w:proofErr w:type="spellStart"/>
      <w:r w:rsidRPr="003D11BF">
        <w:rPr>
          <w:b/>
          <w:bCs/>
          <w:color w:val="000000"/>
          <w:shd w:val="clear" w:color="auto" w:fill="FFFFFF"/>
          <w:lang w:eastAsia="ru-RU"/>
        </w:rPr>
        <w:t>баллах.Максимальный</w:t>
      </w:r>
      <w:proofErr w:type="spellEnd"/>
      <w:r w:rsidRPr="003D11BF">
        <w:rPr>
          <w:b/>
          <w:bCs/>
          <w:color w:val="000000"/>
          <w:shd w:val="clear" w:color="auto" w:fill="FFFFFF"/>
          <w:lang w:eastAsia="ru-RU"/>
        </w:rPr>
        <w:t xml:space="preserve"> 36 баллов, минимальный 9 баллов)</w:t>
      </w:r>
    </w:p>
    <w:p w:rsidR="002450F5" w:rsidRPr="003D11BF" w:rsidRDefault="002450F5" w:rsidP="00B07785">
      <w:pPr>
        <w:spacing w:after="0" w:line="240" w:lineRule="auto"/>
        <w:rPr>
          <w:color w:val="000000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7"/>
        <w:gridCol w:w="1113"/>
        <w:gridCol w:w="6911"/>
      </w:tblGrid>
      <w:tr w:rsidR="002450F5" w:rsidRPr="00F50F53" w:rsidTr="00F50F53">
        <w:tc>
          <w:tcPr>
            <w:tcW w:w="2397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bCs/>
                <w:color w:val="000000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bCs/>
                <w:color w:val="000000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Содержание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1. Актуальность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Тема направлена на разрешение или освещение вопросов, связан-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ных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с разработкой и внедрением новых технологий,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экономич-ных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способов производства, совершенствованием социальной сферы.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Тема повторяет известные работы и разработки, отдельные аспекты представляют интерес для рассмотрения.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Тема не актуальна.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2. Новизна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Качественно новое знание, полученное в результате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исследова-ния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>, оригинальное решение задачи, научное опровержение известных положений.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Новое представление или новое видение известной проблемы на основе анализа или обобщения.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Новое изложение, решение отдельных вопросов, частных сторон, частных задач.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3. Элемент новизны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Полный цикл исследования, включающий подготовку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програм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-мы,  исследования натурные наблюдения, или проведение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экспе-римента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>, обработку и анализ полученного материала, создание нового продукта.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Исследование с привлечением первичных наблюдений,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выпол-ненных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другими авторами, собственная обработка, анализ.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Исследование, проведенное на основе литературных источников, опубликованных работ и т.п.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Имеются элементы исследования или обобщения, реферативная работа со свертыванием известной информации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Элементарная компилятивная работа, изложение известных фактов, истин.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4. Достижения автора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Собственная постановка проблемы или задачи, непосредственное участие в эксперименте, использование в работе аналитических методов, и т.д. и  т.п.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Собственная разработка отдельных вопросов, выполнение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анали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>-за по заданию руководителя, глубокая проработка имеющихся источников.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Усвоение и ретрансляция знаний сверх учебной программы, достаточное представление о предыдущих достижениях.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Общее или слабое ориентирование в заданной области.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5. Эрудиция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Знание основных положений в избранной и сопредельной областях знаний.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Хорошая или посредственная осведомленность в избранной области знаний.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Слабое представление об основах, истинах, достижениях в данной области.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6. Значимость исследования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Работа может быть рекомендована для опубликования,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использо-вана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в практической деятельности, представлена на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межведомст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>-венный или российский конкурс.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Может быть использована для последующей научной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деятельнос-ти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автора, в работе школьного научного объединения.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Имеет частичный прикладной характер.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Может быть использована в учебно-исследовательской деятель-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ности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или учебном процессе школы.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Имеет значение только для автора, является первым опытом научной деятельности.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7. Изложение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Выразительное, логичное, компактное, с элементами риторики.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Упорядоченное, более или менее связное, но лексика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маловыра-зительная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>, допускаются паузы, обращения к тексту доклада.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Доклад зачитывается по подготовленному тексту.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8. Иллюстрации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Представлены графики, емкие таблицы, наглядные пособия,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фо-томатериалы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и фотомонтажи, рисунки, схемы, карты и т.д., выполненные автором или авторами.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Иллюстрации выполнены с помощью копировальной техники, использованы оригиналы или копии из имеющихся изданий, работ других авторов.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Маловыразительные, малоинформативные пособия, экземпляры серийных полиграфических изданий, готовая продукция ателье или цеха.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Иллюстрация отсутствует.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9. Композиция доклада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Имеется введение, обозначена цель, выдержана логика 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построе-ния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>, объем и требования к оформлению.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Основные требования выполнены посредственно.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Отсутствуют стройность и последовательность изложения, слабо просматриваются цели, задачи, выводы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10. Библиография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ind w:right="-143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Представлена достаточно полно, соответствует замыслу работы, использованы монографии, труды; представлены цитаты, имеют-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ся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ссылки, соблюдены требования к перечню.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Число источников ограничено, используются работы популяр-</w:t>
            </w:r>
            <w:proofErr w:type="spellStart"/>
            <w:r w:rsidRPr="00F50F53">
              <w:rPr>
                <w:color w:val="000000"/>
                <w:shd w:val="clear" w:color="auto" w:fill="FFFFFF"/>
                <w:lang w:eastAsia="ru-RU"/>
              </w:rPr>
              <w:t>ного</w:t>
            </w:r>
            <w:proofErr w:type="spellEnd"/>
            <w:r w:rsidRPr="00F50F53">
              <w:rPr>
                <w:color w:val="000000"/>
                <w:shd w:val="clear" w:color="auto" w:fill="FFFFFF"/>
                <w:lang w:eastAsia="ru-RU"/>
              </w:rPr>
              <w:t xml:space="preserve"> характера, изучены поверхностно.</w:t>
            </w:r>
          </w:p>
        </w:tc>
      </w:tr>
      <w:tr w:rsidR="002450F5" w:rsidRPr="00F50F53" w:rsidTr="00F50F53">
        <w:tc>
          <w:tcPr>
            <w:tcW w:w="2397" w:type="dxa"/>
            <w:vMerge w:val="restart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11. Особое мнение эксперта</w:t>
            </w: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Добавлено три балла за ...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Добавлено два балла за ...…</w:t>
            </w:r>
          </w:p>
        </w:tc>
      </w:tr>
      <w:tr w:rsidR="002450F5" w:rsidRPr="00F50F53" w:rsidTr="00F50F53">
        <w:tc>
          <w:tcPr>
            <w:tcW w:w="2397" w:type="dxa"/>
            <w:vMerge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13" w:type="dxa"/>
          </w:tcPr>
          <w:p w:rsidR="002450F5" w:rsidRPr="00F50F53" w:rsidRDefault="002450F5" w:rsidP="00F50F53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1" w:type="dxa"/>
          </w:tcPr>
          <w:p w:rsidR="002450F5" w:rsidRPr="00F50F53" w:rsidRDefault="002450F5" w:rsidP="00F50F53">
            <w:pPr>
              <w:spacing w:after="0" w:line="240" w:lineRule="auto"/>
              <w:rPr>
                <w:color w:val="000000"/>
                <w:shd w:val="clear" w:color="auto" w:fill="FFFFFF"/>
                <w:lang w:eastAsia="ru-RU"/>
              </w:rPr>
            </w:pPr>
            <w:r w:rsidRPr="00F50F53">
              <w:rPr>
                <w:color w:val="000000"/>
                <w:shd w:val="clear" w:color="auto" w:fill="FFFFFF"/>
                <w:lang w:eastAsia="ru-RU"/>
              </w:rPr>
              <w:t>Добавлен один балл за ...…</w:t>
            </w:r>
          </w:p>
        </w:tc>
      </w:tr>
    </w:tbl>
    <w:p w:rsidR="002450F5" w:rsidRDefault="002450F5" w:rsidP="006C7B35">
      <w:pPr>
        <w:spacing w:after="0" w:line="240" w:lineRule="auto"/>
      </w:pPr>
    </w:p>
    <w:p w:rsidR="002450F5" w:rsidRDefault="002450F5" w:rsidP="006C7B35">
      <w:pPr>
        <w:spacing w:after="0" w:line="240" w:lineRule="auto"/>
        <w:sectPr w:rsidR="002450F5" w:rsidSect="003D11BF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450F5" w:rsidRPr="006C7B35" w:rsidRDefault="002450F5" w:rsidP="006C7B35">
      <w:pPr>
        <w:spacing w:after="0" w:line="240" w:lineRule="auto"/>
        <w:jc w:val="right"/>
        <w:rPr>
          <w:b/>
        </w:rPr>
      </w:pPr>
      <w:r w:rsidRPr="006C7B35">
        <w:rPr>
          <w:b/>
        </w:rPr>
        <w:lastRenderedPageBreak/>
        <w:t>Приложение № 4</w:t>
      </w:r>
    </w:p>
    <w:p w:rsidR="002450F5" w:rsidRDefault="002450F5" w:rsidP="006C7B35">
      <w:pPr>
        <w:spacing w:after="0" w:line="240" w:lineRule="auto"/>
        <w:jc w:val="right"/>
      </w:pPr>
    </w:p>
    <w:p w:rsidR="002450F5" w:rsidRPr="006E6B5E" w:rsidRDefault="002450F5" w:rsidP="006C7B35">
      <w:pPr>
        <w:pStyle w:val="a5"/>
        <w:spacing w:after="0"/>
        <w:ind w:left="5580"/>
        <w:jc w:val="right"/>
      </w:pPr>
    </w:p>
    <w:p w:rsidR="002450F5" w:rsidRPr="004E7184" w:rsidRDefault="002450F5" w:rsidP="006C7B35">
      <w:pPr>
        <w:pStyle w:val="a5"/>
        <w:spacing w:after="0"/>
        <w:jc w:val="center"/>
        <w:rPr>
          <w:rStyle w:val="a6"/>
          <w:bCs/>
          <w:caps/>
        </w:rPr>
      </w:pPr>
      <w:r w:rsidRPr="004E7184">
        <w:rPr>
          <w:rStyle w:val="a6"/>
          <w:bCs/>
          <w:caps/>
        </w:rPr>
        <w:t>Заявка</w:t>
      </w:r>
    </w:p>
    <w:p w:rsidR="002450F5" w:rsidRPr="006E6B5E" w:rsidRDefault="002450F5" w:rsidP="006C7B35">
      <w:pPr>
        <w:pStyle w:val="a5"/>
        <w:spacing w:after="0"/>
        <w:jc w:val="center"/>
      </w:pPr>
      <w:r w:rsidRPr="006E6B5E">
        <w:t xml:space="preserve">на участие в школьной  научно-практической </w:t>
      </w:r>
      <w:r>
        <w:t>конференции</w:t>
      </w:r>
      <w:r>
        <w:br/>
      </w:r>
    </w:p>
    <w:tbl>
      <w:tblPr>
        <w:tblW w:w="8437" w:type="dxa"/>
        <w:jc w:val="center"/>
        <w:tblInd w:w="-23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77"/>
      </w:tblGrid>
      <w:tr w:rsidR="002450F5" w:rsidRPr="00F50F53" w:rsidTr="00A97D6A">
        <w:trPr>
          <w:trHeight w:val="20"/>
          <w:jc w:val="center"/>
        </w:trPr>
        <w:tc>
          <w:tcPr>
            <w:tcW w:w="2660" w:type="dxa"/>
            <w:vAlign w:val="center"/>
          </w:tcPr>
          <w:p w:rsidR="002450F5" w:rsidRPr="00962DD5" w:rsidRDefault="002450F5" w:rsidP="00A97D6A">
            <w:pPr>
              <w:pStyle w:val="a5"/>
              <w:spacing w:after="0"/>
              <w:rPr>
                <w:b/>
              </w:rPr>
            </w:pPr>
            <w:r w:rsidRPr="00962DD5">
              <w:rPr>
                <w:b/>
              </w:rPr>
              <w:t>Ф.И.О. участника</w:t>
            </w:r>
          </w:p>
        </w:tc>
        <w:tc>
          <w:tcPr>
            <w:tcW w:w="5777" w:type="dxa"/>
            <w:vAlign w:val="center"/>
          </w:tcPr>
          <w:p w:rsidR="002450F5" w:rsidRDefault="002450F5" w:rsidP="00A97D6A">
            <w:pPr>
              <w:pStyle w:val="a5"/>
              <w:spacing w:after="0"/>
              <w:jc w:val="center"/>
            </w:pPr>
          </w:p>
          <w:p w:rsidR="002450F5" w:rsidRPr="006E6B5E" w:rsidRDefault="002450F5" w:rsidP="00A97D6A">
            <w:pPr>
              <w:pStyle w:val="a5"/>
              <w:spacing w:after="0"/>
              <w:jc w:val="center"/>
            </w:pPr>
          </w:p>
        </w:tc>
      </w:tr>
      <w:tr w:rsidR="002450F5" w:rsidRPr="00F50F53" w:rsidTr="00A97D6A">
        <w:trPr>
          <w:trHeight w:val="371"/>
          <w:jc w:val="center"/>
        </w:trPr>
        <w:tc>
          <w:tcPr>
            <w:tcW w:w="2660" w:type="dxa"/>
            <w:vAlign w:val="center"/>
          </w:tcPr>
          <w:p w:rsidR="002450F5" w:rsidRPr="00962DD5" w:rsidRDefault="002450F5" w:rsidP="00A97D6A">
            <w:pPr>
              <w:pStyle w:val="a5"/>
              <w:spacing w:after="0"/>
              <w:rPr>
                <w:b/>
              </w:rPr>
            </w:pPr>
            <w:r w:rsidRPr="00962DD5">
              <w:rPr>
                <w:b/>
              </w:rPr>
              <w:t>класс</w:t>
            </w:r>
          </w:p>
        </w:tc>
        <w:tc>
          <w:tcPr>
            <w:tcW w:w="5777" w:type="dxa"/>
            <w:vAlign w:val="center"/>
          </w:tcPr>
          <w:p w:rsidR="002450F5" w:rsidRPr="006E6B5E" w:rsidRDefault="002450F5" w:rsidP="00A97D6A">
            <w:pPr>
              <w:pStyle w:val="a5"/>
              <w:spacing w:after="0"/>
              <w:jc w:val="center"/>
            </w:pPr>
            <w:r w:rsidRPr="006E6B5E">
              <w:t> </w:t>
            </w:r>
          </w:p>
        </w:tc>
      </w:tr>
      <w:tr w:rsidR="002450F5" w:rsidRPr="00F50F53" w:rsidTr="00A97D6A">
        <w:trPr>
          <w:trHeight w:val="560"/>
          <w:jc w:val="center"/>
        </w:trPr>
        <w:tc>
          <w:tcPr>
            <w:tcW w:w="2660" w:type="dxa"/>
            <w:vAlign w:val="center"/>
          </w:tcPr>
          <w:p w:rsidR="002450F5" w:rsidRPr="00962DD5" w:rsidRDefault="002450F5" w:rsidP="00A97D6A">
            <w:pPr>
              <w:pStyle w:val="a5"/>
              <w:spacing w:after="0"/>
              <w:rPr>
                <w:b/>
              </w:rPr>
            </w:pPr>
            <w:r w:rsidRPr="00962DD5">
              <w:rPr>
                <w:b/>
              </w:rPr>
              <w:t>Название темы</w:t>
            </w:r>
          </w:p>
        </w:tc>
        <w:tc>
          <w:tcPr>
            <w:tcW w:w="5777" w:type="dxa"/>
            <w:vAlign w:val="center"/>
          </w:tcPr>
          <w:p w:rsidR="002450F5" w:rsidRPr="006E6B5E" w:rsidRDefault="002450F5" w:rsidP="00A97D6A">
            <w:pPr>
              <w:pStyle w:val="a5"/>
              <w:spacing w:after="0"/>
              <w:jc w:val="center"/>
            </w:pPr>
          </w:p>
        </w:tc>
      </w:tr>
      <w:tr w:rsidR="002450F5" w:rsidRPr="00F50F53" w:rsidTr="00A97D6A">
        <w:trPr>
          <w:trHeight w:val="568"/>
          <w:jc w:val="center"/>
        </w:trPr>
        <w:tc>
          <w:tcPr>
            <w:tcW w:w="2660" w:type="dxa"/>
            <w:vAlign w:val="center"/>
          </w:tcPr>
          <w:p w:rsidR="002450F5" w:rsidRPr="00962DD5" w:rsidRDefault="002450F5" w:rsidP="00A97D6A">
            <w:pPr>
              <w:pStyle w:val="a5"/>
              <w:spacing w:after="0"/>
              <w:rPr>
                <w:b/>
              </w:rPr>
            </w:pPr>
            <w:r w:rsidRPr="00962DD5">
              <w:rPr>
                <w:b/>
              </w:rPr>
              <w:t>секция</w:t>
            </w:r>
          </w:p>
        </w:tc>
        <w:tc>
          <w:tcPr>
            <w:tcW w:w="5777" w:type="dxa"/>
            <w:vAlign w:val="center"/>
          </w:tcPr>
          <w:p w:rsidR="002450F5" w:rsidRPr="006E6B5E" w:rsidRDefault="002450F5" w:rsidP="00A97D6A">
            <w:pPr>
              <w:pStyle w:val="a5"/>
              <w:spacing w:after="0"/>
              <w:jc w:val="center"/>
            </w:pPr>
          </w:p>
        </w:tc>
      </w:tr>
      <w:tr w:rsidR="002450F5" w:rsidRPr="00F50F53" w:rsidTr="00A97D6A">
        <w:trPr>
          <w:trHeight w:val="407"/>
          <w:jc w:val="center"/>
        </w:trPr>
        <w:tc>
          <w:tcPr>
            <w:tcW w:w="2660" w:type="dxa"/>
            <w:vAlign w:val="center"/>
          </w:tcPr>
          <w:p w:rsidR="002450F5" w:rsidRPr="00962DD5" w:rsidRDefault="002450F5" w:rsidP="00A97D6A">
            <w:pPr>
              <w:pStyle w:val="a5"/>
              <w:spacing w:after="0"/>
              <w:rPr>
                <w:b/>
              </w:rPr>
            </w:pPr>
            <w:r w:rsidRPr="00962DD5">
              <w:rPr>
                <w:b/>
              </w:rPr>
              <w:t>Ф.И.О. руководителя</w:t>
            </w:r>
          </w:p>
        </w:tc>
        <w:tc>
          <w:tcPr>
            <w:tcW w:w="5777" w:type="dxa"/>
            <w:vAlign w:val="center"/>
          </w:tcPr>
          <w:p w:rsidR="002450F5" w:rsidRPr="006E6B5E" w:rsidRDefault="002450F5" w:rsidP="00A97D6A">
            <w:pPr>
              <w:pStyle w:val="a5"/>
              <w:spacing w:after="0"/>
              <w:jc w:val="center"/>
            </w:pPr>
          </w:p>
        </w:tc>
      </w:tr>
      <w:tr w:rsidR="002450F5" w:rsidRPr="00F50F53" w:rsidTr="00A97D6A">
        <w:trPr>
          <w:trHeight w:val="554"/>
          <w:jc w:val="center"/>
        </w:trPr>
        <w:tc>
          <w:tcPr>
            <w:tcW w:w="2660" w:type="dxa"/>
            <w:vAlign w:val="center"/>
          </w:tcPr>
          <w:p w:rsidR="002450F5" w:rsidRPr="00962DD5" w:rsidRDefault="002450F5" w:rsidP="00A97D6A">
            <w:pPr>
              <w:pStyle w:val="a5"/>
              <w:spacing w:after="0"/>
              <w:rPr>
                <w:b/>
              </w:rPr>
            </w:pPr>
            <w:r w:rsidRPr="00962DD5">
              <w:rPr>
                <w:b/>
              </w:rPr>
              <w:t>необходимые ТСО</w:t>
            </w:r>
          </w:p>
        </w:tc>
        <w:tc>
          <w:tcPr>
            <w:tcW w:w="5777" w:type="dxa"/>
            <w:vAlign w:val="center"/>
          </w:tcPr>
          <w:p w:rsidR="002450F5" w:rsidRPr="006E6B5E" w:rsidRDefault="002450F5" w:rsidP="00A97D6A">
            <w:pPr>
              <w:pStyle w:val="a5"/>
              <w:spacing w:after="0"/>
              <w:jc w:val="center"/>
            </w:pPr>
          </w:p>
        </w:tc>
      </w:tr>
    </w:tbl>
    <w:p w:rsidR="002450F5" w:rsidRPr="006E6B5E" w:rsidRDefault="002450F5" w:rsidP="006C7B35">
      <w:pPr>
        <w:pStyle w:val="a5"/>
        <w:spacing w:after="0"/>
        <w:jc w:val="center"/>
      </w:pPr>
      <w:r w:rsidRPr="006E6B5E">
        <w:t> </w:t>
      </w:r>
    </w:p>
    <w:p w:rsidR="002450F5" w:rsidRPr="006E6B5E" w:rsidRDefault="002450F5" w:rsidP="006C7B35">
      <w:pPr>
        <w:pStyle w:val="a5"/>
        <w:tabs>
          <w:tab w:val="left" w:pos="2700"/>
        </w:tabs>
        <w:spacing w:after="0"/>
      </w:pPr>
      <w:r w:rsidRPr="006E6B5E">
        <w:t xml:space="preserve">Научный руководитель (педагог-наставник) </w:t>
      </w:r>
      <w:r w:rsidRPr="006E6B5E">
        <w:tab/>
        <w:t>________________________</w:t>
      </w:r>
    </w:p>
    <w:p w:rsidR="002450F5" w:rsidRPr="006E6B5E" w:rsidRDefault="002450F5" w:rsidP="006C7B35">
      <w:pPr>
        <w:pStyle w:val="a5"/>
        <w:tabs>
          <w:tab w:val="left" w:pos="1260"/>
          <w:tab w:val="left" w:pos="2700"/>
        </w:tabs>
        <w:spacing w:after="0"/>
        <w:jc w:val="center"/>
      </w:pPr>
      <w:r w:rsidRPr="006E6B5E">
        <w:tab/>
      </w:r>
    </w:p>
    <w:p w:rsidR="002450F5" w:rsidRPr="006E6B5E" w:rsidRDefault="002450F5" w:rsidP="006C7B35">
      <w:pPr>
        <w:pStyle w:val="a5"/>
        <w:tabs>
          <w:tab w:val="left" w:pos="2160"/>
        </w:tabs>
        <w:spacing w:after="0"/>
      </w:pPr>
      <w:r w:rsidRPr="006E6B5E">
        <w:t>«____»________________201__г.</w:t>
      </w:r>
    </w:p>
    <w:p w:rsidR="002450F5" w:rsidRPr="006E6B5E" w:rsidRDefault="002450F5" w:rsidP="006C7B35">
      <w:pPr>
        <w:pStyle w:val="a5"/>
        <w:spacing w:after="0"/>
        <w:ind w:firstLine="708"/>
        <w:jc w:val="center"/>
      </w:pPr>
    </w:p>
    <w:p w:rsidR="002450F5" w:rsidRPr="006E6B5E" w:rsidRDefault="002450F5" w:rsidP="006C7B35">
      <w:pPr>
        <w:pStyle w:val="a5"/>
        <w:spacing w:after="0"/>
        <w:ind w:firstLine="708"/>
        <w:jc w:val="center"/>
        <w:rPr>
          <w:b/>
        </w:rPr>
      </w:pPr>
    </w:p>
    <w:p w:rsidR="002450F5" w:rsidRPr="006E6B5E" w:rsidRDefault="002450F5" w:rsidP="006C7B35">
      <w:pPr>
        <w:pStyle w:val="a5"/>
        <w:spacing w:after="0"/>
        <w:ind w:firstLine="708"/>
        <w:jc w:val="center"/>
        <w:rPr>
          <w:b/>
        </w:rPr>
      </w:pPr>
    </w:p>
    <w:p w:rsidR="002450F5" w:rsidRPr="006E6B5E" w:rsidRDefault="002450F5" w:rsidP="006C7B35">
      <w:pPr>
        <w:pStyle w:val="a5"/>
        <w:spacing w:after="0"/>
        <w:ind w:firstLine="708"/>
        <w:jc w:val="center"/>
        <w:rPr>
          <w:b/>
        </w:rPr>
      </w:pPr>
    </w:p>
    <w:p w:rsidR="002450F5" w:rsidRPr="006E6B5E" w:rsidRDefault="002450F5" w:rsidP="006C7B35">
      <w:pPr>
        <w:pStyle w:val="a5"/>
        <w:spacing w:after="0"/>
        <w:ind w:firstLine="708"/>
        <w:jc w:val="center"/>
        <w:rPr>
          <w:b/>
        </w:rPr>
      </w:pPr>
    </w:p>
    <w:p w:rsidR="002450F5" w:rsidRPr="006E6B5E" w:rsidRDefault="002450F5" w:rsidP="006C7B35">
      <w:pPr>
        <w:pStyle w:val="a5"/>
        <w:spacing w:after="0"/>
        <w:ind w:firstLine="708"/>
        <w:jc w:val="center"/>
        <w:rPr>
          <w:b/>
        </w:rPr>
      </w:pPr>
    </w:p>
    <w:p w:rsidR="002450F5" w:rsidRPr="006E6B5E" w:rsidRDefault="002450F5" w:rsidP="006C7B35">
      <w:pPr>
        <w:pStyle w:val="a5"/>
        <w:spacing w:after="0"/>
        <w:ind w:firstLine="708"/>
        <w:jc w:val="center"/>
        <w:rPr>
          <w:b/>
        </w:rPr>
      </w:pPr>
    </w:p>
    <w:p w:rsidR="002450F5" w:rsidRPr="006E6B5E" w:rsidRDefault="002450F5" w:rsidP="006C7B35">
      <w:pPr>
        <w:pStyle w:val="a5"/>
        <w:spacing w:after="0"/>
        <w:jc w:val="both"/>
      </w:pPr>
      <w:r w:rsidRPr="006E6B5E">
        <w:t> </w:t>
      </w:r>
    </w:p>
    <w:p w:rsidR="002450F5" w:rsidRPr="006E6B5E" w:rsidRDefault="002450F5" w:rsidP="006C7B35">
      <w:pPr>
        <w:pStyle w:val="a5"/>
        <w:spacing w:after="0"/>
        <w:jc w:val="both"/>
      </w:pPr>
      <w:r w:rsidRPr="006E6B5E">
        <w:t> </w:t>
      </w:r>
    </w:p>
    <w:p w:rsidR="002450F5" w:rsidRPr="006E6B5E" w:rsidRDefault="002450F5" w:rsidP="006C7B35">
      <w:pPr>
        <w:pStyle w:val="a5"/>
        <w:spacing w:after="0"/>
        <w:jc w:val="right"/>
      </w:pPr>
      <w:r w:rsidRPr="006E6B5E">
        <w:rPr>
          <w:b/>
        </w:rPr>
        <w:t> </w:t>
      </w:r>
    </w:p>
    <w:p w:rsidR="002450F5" w:rsidRPr="006E6B5E" w:rsidRDefault="002450F5" w:rsidP="006C7B35">
      <w:pPr>
        <w:pStyle w:val="a5"/>
        <w:spacing w:after="0"/>
        <w:jc w:val="right"/>
      </w:pPr>
      <w:r w:rsidRPr="006E6B5E">
        <w:rPr>
          <w:b/>
        </w:rPr>
        <w:t> </w:t>
      </w:r>
    </w:p>
    <w:p w:rsidR="002450F5" w:rsidRPr="006E6B5E" w:rsidRDefault="002450F5" w:rsidP="006C7B35">
      <w:pPr>
        <w:pStyle w:val="a5"/>
        <w:spacing w:after="0"/>
        <w:ind w:left="5580"/>
        <w:jc w:val="center"/>
      </w:pPr>
    </w:p>
    <w:p w:rsidR="002450F5" w:rsidRPr="006E6B5E" w:rsidRDefault="002450F5" w:rsidP="006C7B35">
      <w:pPr>
        <w:pStyle w:val="a5"/>
        <w:spacing w:after="0"/>
        <w:ind w:left="5580"/>
        <w:jc w:val="center"/>
      </w:pPr>
    </w:p>
    <w:p w:rsidR="002450F5" w:rsidRPr="006E6B5E" w:rsidRDefault="002450F5" w:rsidP="006C7B35">
      <w:pPr>
        <w:pStyle w:val="a5"/>
        <w:spacing w:after="0"/>
        <w:ind w:left="5580"/>
        <w:jc w:val="center"/>
      </w:pPr>
    </w:p>
    <w:p w:rsidR="002450F5" w:rsidRPr="006E6B5E" w:rsidRDefault="002450F5" w:rsidP="006C7B35">
      <w:pPr>
        <w:pStyle w:val="a5"/>
        <w:spacing w:after="0"/>
        <w:ind w:left="5580"/>
        <w:jc w:val="center"/>
      </w:pPr>
    </w:p>
    <w:p w:rsidR="002450F5" w:rsidRPr="00446EB6" w:rsidRDefault="002450F5" w:rsidP="006C7B35">
      <w:pPr>
        <w:pStyle w:val="a5"/>
        <w:ind w:left="5580"/>
        <w:jc w:val="center"/>
      </w:pPr>
    </w:p>
    <w:p w:rsidR="002450F5" w:rsidRPr="00446EB6" w:rsidRDefault="002450F5" w:rsidP="006C7B35">
      <w:pPr>
        <w:pStyle w:val="a5"/>
      </w:pPr>
    </w:p>
    <w:p w:rsidR="002450F5" w:rsidRPr="00446EB6" w:rsidRDefault="002450F5" w:rsidP="006C7B35">
      <w:pPr>
        <w:pStyle w:val="a5"/>
        <w:jc w:val="both"/>
      </w:pPr>
    </w:p>
    <w:p w:rsidR="002450F5" w:rsidRPr="00446EB6" w:rsidRDefault="002450F5" w:rsidP="006C7B35">
      <w:pPr>
        <w:pStyle w:val="a5"/>
        <w:jc w:val="both"/>
      </w:pPr>
    </w:p>
    <w:p w:rsidR="002450F5" w:rsidRPr="00446EB6" w:rsidRDefault="002450F5" w:rsidP="006C7B35">
      <w:pPr>
        <w:pStyle w:val="a5"/>
        <w:ind w:left="5580"/>
        <w:jc w:val="right"/>
      </w:pPr>
      <w:r>
        <w:br w:type="page"/>
      </w:r>
    </w:p>
    <w:p w:rsidR="002450F5" w:rsidRPr="006C7B35" w:rsidRDefault="002450F5" w:rsidP="006C7B35">
      <w:pPr>
        <w:pStyle w:val="a5"/>
        <w:jc w:val="right"/>
        <w:rPr>
          <w:b/>
        </w:rPr>
      </w:pPr>
      <w:r w:rsidRPr="00446EB6">
        <w:rPr>
          <w:b/>
        </w:rPr>
        <w:t> </w:t>
      </w:r>
      <w:r w:rsidRPr="006C7B35">
        <w:rPr>
          <w:b/>
        </w:rPr>
        <w:t>Приложение № 5</w:t>
      </w:r>
    </w:p>
    <w:p w:rsidR="002450F5" w:rsidRPr="00446EB6" w:rsidRDefault="002450F5" w:rsidP="006C7B35">
      <w:pPr>
        <w:pStyle w:val="a5"/>
        <w:jc w:val="center"/>
      </w:pPr>
      <w:r w:rsidRPr="00446EB6">
        <w:rPr>
          <w:b/>
        </w:rPr>
        <w:t> </w:t>
      </w:r>
      <w:r w:rsidRPr="00446EB6">
        <w:rPr>
          <w:i/>
        </w:rPr>
        <w:t>Образец заполнения титульного листа</w:t>
      </w:r>
    </w:p>
    <w:p w:rsidR="002450F5" w:rsidRPr="00446EB6" w:rsidRDefault="002450F5" w:rsidP="006C7B35">
      <w:pPr>
        <w:pStyle w:val="a5"/>
        <w:ind w:firstLine="360"/>
        <w:jc w:val="center"/>
      </w:pPr>
      <w:r w:rsidRPr="00446EB6">
        <w:t> </w:t>
      </w:r>
    </w:p>
    <w:p w:rsidR="002450F5" w:rsidRPr="004E7184" w:rsidRDefault="002450F5" w:rsidP="006C7B35">
      <w:pPr>
        <w:pStyle w:val="a5"/>
        <w:spacing w:after="0"/>
        <w:jc w:val="center"/>
        <w:rPr>
          <w:b/>
        </w:rPr>
      </w:pPr>
      <w:r w:rsidRPr="004E7184">
        <w:rPr>
          <w:b/>
        </w:rPr>
        <w:t>Муниципальное бюджетное общеобразовательное учреждение</w:t>
      </w:r>
    </w:p>
    <w:p w:rsidR="002450F5" w:rsidRPr="004E7184" w:rsidRDefault="002450F5" w:rsidP="006C7B35">
      <w:pPr>
        <w:pStyle w:val="a5"/>
        <w:spacing w:after="0"/>
        <w:jc w:val="center"/>
        <w:rPr>
          <w:b/>
        </w:rPr>
      </w:pPr>
      <w:r w:rsidRPr="004E7184">
        <w:rPr>
          <w:b/>
        </w:rPr>
        <w:t>«Средняя общеобразовательная школа № 3»</w:t>
      </w:r>
    </w:p>
    <w:p w:rsidR="002450F5" w:rsidRPr="004E7184" w:rsidRDefault="002450F5" w:rsidP="006C7B35">
      <w:pPr>
        <w:pStyle w:val="a5"/>
        <w:spacing w:after="0"/>
        <w:jc w:val="center"/>
        <w:rPr>
          <w:b/>
        </w:rPr>
      </w:pPr>
      <w:proofErr w:type="spellStart"/>
      <w:r w:rsidRPr="004E7184">
        <w:rPr>
          <w:b/>
        </w:rPr>
        <w:t>Дальнереченского</w:t>
      </w:r>
      <w:proofErr w:type="spellEnd"/>
      <w:r w:rsidRPr="004E7184">
        <w:rPr>
          <w:b/>
        </w:rPr>
        <w:t xml:space="preserve"> городского округа</w:t>
      </w:r>
    </w:p>
    <w:p w:rsidR="002450F5" w:rsidRDefault="002450F5" w:rsidP="006C7B35">
      <w:pPr>
        <w:pStyle w:val="a5"/>
        <w:ind w:firstLine="360"/>
        <w:jc w:val="center"/>
        <w:rPr>
          <w:b/>
        </w:rPr>
      </w:pPr>
    </w:p>
    <w:p w:rsidR="002450F5" w:rsidRPr="00446EB6" w:rsidRDefault="002450F5" w:rsidP="006C7B35">
      <w:pPr>
        <w:pStyle w:val="a5"/>
        <w:ind w:firstLine="360"/>
        <w:jc w:val="center"/>
        <w:rPr>
          <w:b/>
        </w:rPr>
      </w:pPr>
    </w:p>
    <w:p w:rsidR="002450F5" w:rsidRPr="004E7184" w:rsidRDefault="002450F5" w:rsidP="006C7B35">
      <w:pPr>
        <w:pStyle w:val="a5"/>
        <w:ind w:firstLine="360"/>
        <w:jc w:val="center"/>
        <w:rPr>
          <w:b/>
        </w:rPr>
      </w:pPr>
      <w:r w:rsidRPr="004E7184">
        <w:rPr>
          <w:b/>
        </w:rPr>
        <w:t xml:space="preserve">Школьная  научно-практическая конференция </w:t>
      </w:r>
      <w:r w:rsidRPr="004E7184">
        <w:rPr>
          <w:b/>
        </w:rPr>
        <w:br/>
      </w:r>
      <w:r>
        <w:rPr>
          <w:b/>
        </w:rPr>
        <w:t>в рамках Дня науки и творчества</w:t>
      </w:r>
    </w:p>
    <w:p w:rsidR="002450F5" w:rsidRPr="00446EB6" w:rsidRDefault="002450F5" w:rsidP="006C7B35">
      <w:pPr>
        <w:pStyle w:val="a5"/>
        <w:ind w:firstLine="360"/>
        <w:jc w:val="center"/>
      </w:pPr>
      <w:r w:rsidRPr="00446EB6">
        <w:t>  </w:t>
      </w:r>
    </w:p>
    <w:p w:rsidR="002450F5" w:rsidRPr="00446EB6" w:rsidRDefault="002450F5" w:rsidP="006C7B35">
      <w:pPr>
        <w:pStyle w:val="a5"/>
        <w:ind w:firstLine="360"/>
        <w:jc w:val="center"/>
      </w:pPr>
      <w:r w:rsidRPr="00446EB6">
        <w:rPr>
          <w:b/>
        </w:rPr>
        <w:t>Секция «</w:t>
      </w:r>
      <w:r>
        <w:rPr>
          <w:b/>
        </w:rPr>
        <w:t>Биология</w:t>
      </w:r>
      <w:r w:rsidRPr="00446EB6">
        <w:rPr>
          <w:b/>
        </w:rPr>
        <w:t>»</w:t>
      </w:r>
    </w:p>
    <w:p w:rsidR="002450F5" w:rsidRPr="00446EB6" w:rsidRDefault="002450F5" w:rsidP="006C7B35">
      <w:pPr>
        <w:pStyle w:val="a5"/>
        <w:ind w:firstLine="360"/>
        <w:jc w:val="center"/>
      </w:pPr>
      <w:r w:rsidRPr="00446EB6">
        <w:rPr>
          <w:b/>
        </w:rPr>
        <w:t> </w:t>
      </w:r>
    </w:p>
    <w:p w:rsidR="002450F5" w:rsidRPr="00446EB6" w:rsidRDefault="002450F5" w:rsidP="006C7B35">
      <w:pPr>
        <w:pStyle w:val="a5"/>
        <w:ind w:firstLine="360"/>
        <w:jc w:val="center"/>
        <w:rPr>
          <w:b/>
        </w:rPr>
      </w:pPr>
    </w:p>
    <w:p w:rsidR="002450F5" w:rsidRPr="00446EB6" w:rsidRDefault="002450F5" w:rsidP="006C7B35">
      <w:pPr>
        <w:pStyle w:val="a5"/>
        <w:ind w:firstLine="360"/>
        <w:jc w:val="center"/>
        <w:rPr>
          <w:b/>
        </w:rPr>
      </w:pPr>
    </w:p>
    <w:p w:rsidR="002450F5" w:rsidRPr="00446EB6" w:rsidRDefault="002450F5" w:rsidP="006C7B35">
      <w:pPr>
        <w:pStyle w:val="a5"/>
        <w:ind w:firstLine="360"/>
        <w:jc w:val="center"/>
      </w:pPr>
      <w:r w:rsidRPr="00446EB6">
        <w:rPr>
          <w:b/>
        </w:rPr>
        <w:t> </w:t>
      </w:r>
    </w:p>
    <w:p w:rsidR="002450F5" w:rsidRPr="00446EB6" w:rsidRDefault="002450F5" w:rsidP="006C7B35">
      <w:pPr>
        <w:pStyle w:val="a5"/>
        <w:ind w:firstLine="360"/>
        <w:jc w:val="center"/>
        <w:rPr>
          <w:b/>
        </w:rPr>
      </w:pPr>
      <w:r w:rsidRPr="00446EB6">
        <w:rPr>
          <w:b/>
        </w:rPr>
        <w:t>НЕКОТОРЫЕ АСПЕКТЫ БИОЛОГИИ ПОЛЕВОГО ЖАВОРОНКА</w:t>
      </w:r>
    </w:p>
    <w:p w:rsidR="002450F5" w:rsidRPr="00446EB6" w:rsidRDefault="002450F5" w:rsidP="006C7B35">
      <w:pPr>
        <w:pStyle w:val="a5"/>
        <w:ind w:firstLine="360"/>
        <w:rPr>
          <w:b/>
        </w:rPr>
      </w:pPr>
    </w:p>
    <w:p w:rsidR="002450F5" w:rsidRDefault="002450F5" w:rsidP="006C7B35">
      <w:pPr>
        <w:pStyle w:val="a5"/>
        <w:ind w:firstLine="360"/>
        <w:rPr>
          <w:b/>
        </w:rPr>
      </w:pPr>
    </w:p>
    <w:p w:rsidR="002450F5" w:rsidRDefault="002450F5" w:rsidP="006C7B35">
      <w:pPr>
        <w:pStyle w:val="a5"/>
        <w:ind w:firstLine="360"/>
        <w:rPr>
          <w:b/>
        </w:rPr>
      </w:pPr>
    </w:p>
    <w:p w:rsidR="002450F5" w:rsidRDefault="002450F5" w:rsidP="006C7B35">
      <w:pPr>
        <w:pStyle w:val="a5"/>
        <w:ind w:firstLine="360"/>
        <w:rPr>
          <w:b/>
        </w:rPr>
      </w:pPr>
    </w:p>
    <w:p w:rsidR="002450F5" w:rsidRDefault="002450F5" w:rsidP="006C7B35">
      <w:pPr>
        <w:pStyle w:val="a5"/>
        <w:ind w:firstLine="360"/>
        <w:rPr>
          <w:b/>
        </w:rPr>
      </w:pPr>
    </w:p>
    <w:p w:rsidR="002450F5" w:rsidRDefault="002450F5" w:rsidP="006C7B35">
      <w:pPr>
        <w:pStyle w:val="a5"/>
        <w:ind w:firstLine="360"/>
        <w:rPr>
          <w:b/>
        </w:rPr>
      </w:pPr>
    </w:p>
    <w:p w:rsidR="002450F5" w:rsidRPr="00446EB6" w:rsidRDefault="002450F5" w:rsidP="006C7B35">
      <w:pPr>
        <w:pStyle w:val="a5"/>
        <w:ind w:firstLine="360"/>
        <w:rPr>
          <w:b/>
        </w:rPr>
      </w:pPr>
    </w:p>
    <w:p w:rsidR="002450F5" w:rsidRPr="00446EB6" w:rsidRDefault="002450F5" w:rsidP="006C7B35">
      <w:pPr>
        <w:pStyle w:val="a5"/>
        <w:spacing w:after="0"/>
        <w:ind w:firstLine="360"/>
        <w:jc w:val="center"/>
      </w:pPr>
      <w:r w:rsidRPr="00446EB6">
        <w:rPr>
          <w:b/>
        </w:rPr>
        <w:t xml:space="preserve">                                                          Выполнил: </w:t>
      </w:r>
      <w:r w:rsidRPr="00446EB6">
        <w:t xml:space="preserve">  Иванов  Александр,</w:t>
      </w:r>
    </w:p>
    <w:p w:rsidR="002450F5" w:rsidRDefault="006C4C37" w:rsidP="006C7B35">
      <w:pPr>
        <w:pStyle w:val="a5"/>
        <w:spacing w:after="0"/>
        <w:ind w:firstLine="360"/>
        <w:jc w:val="center"/>
      </w:pPr>
      <w:r>
        <w:t xml:space="preserve">                                                                    </w:t>
      </w:r>
      <w:r w:rsidR="002450F5" w:rsidRPr="00446EB6">
        <w:t xml:space="preserve"> ученик 7 </w:t>
      </w:r>
      <w:r w:rsidR="002450F5">
        <w:t xml:space="preserve">«а» </w:t>
      </w:r>
      <w:r w:rsidR="002450F5" w:rsidRPr="00446EB6">
        <w:t xml:space="preserve"> класса М</w:t>
      </w:r>
      <w:r w:rsidR="002450F5">
        <w:t>Б</w:t>
      </w:r>
      <w:r w:rsidR="002450F5" w:rsidRPr="00446EB6">
        <w:t>ОУ «СОШ №</w:t>
      </w:r>
      <w:r w:rsidR="002450F5">
        <w:t>3</w:t>
      </w:r>
      <w:r w:rsidR="002450F5" w:rsidRPr="00446EB6">
        <w:t>»</w:t>
      </w:r>
    </w:p>
    <w:p w:rsidR="002450F5" w:rsidRPr="004E7184" w:rsidRDefault="002450F5" w:rsidP="006C7B35">
      <w:pPr>
        <w:pStyle w:val="a5"/>
        <w:spacing w:after="0"/>
        <w:jc w:val="center"/>
      </w:pPr>
      <w:r w:rsidRPr="004E7184">
        <w:t xml:space="preserve">  </w:t>
      </w:r>
      <w:r w:rsidR="006C4C37">
        <w:t xml:space="preserve">                                                                    </w:t>
      </w:r>
      <w:proofErr w:type="spellStart"/>
      <w:r w:rsidRPr="004E7184">
        <w:t>Дальнереченского</w:t>
      </w:r>
      <w:proofErr w:type="spellEnd"/>
      <w:r w:rsidRPr="004E7184">
        <w:t xml:space="preserve"> городского округа</w:t>
      </w:r>
    </w:p>
    <w:p w:rsidR="002450F5" w:rsidRDefault="006C4C37" w:rsidP="006C7B35">
      <w:pPr>
        <w:pStyle w:val="a5"/>
        <w:spacing w:after="0"/>
      </w:pPr>
      <w:r>
        <w:rPr>
          <w:b/>
        </w:rPr>
        <w:t xml:space="preserve">                                                                                        </w:t>
      </w:r>
      <w:bookmarkStart w:id="0" w:name="_GoBack"/>
      <w:bookmarkEnd w:id="0"/>
      <w:r w:rsidR="002450F5" w:rsidRPr="00446EB6">
        <w:rPr>
          <w:b/>
        </w:rPr>
        <w:t>Научный руководитель</w:t>
      </w:r>
      <w:r w:rsidR="002450F5">
        <w:rPr>
          <w:b/>
        </w:rPr>
        <w:t>: С</w:t>
      </w:r>
      <w:r w:rsidR="002450F5" w:rsidRPr="00446EB6">
        <w:t>е</w:t>
      </w:r>
      <w:r w:rsidR="002450F5">
        <w:t>мен</w:t>
      </w:r>
      <w:r w:rsidR="002450F5" w:rsidRPr="00446EB6">
        <w:t xml:space="preserve">ова  </w:t>
      </w:r>
      <w:r w:rsidR="002450F5">
        <w:t>Елена</w:t>
      </w:r>
    </w:p>
    <w:p w:rsidR="002450F5" w:rsidRDefault="002450F5" w:rsidP="006C7B35">
      <w:pPr>
        <w:pStyle w:val="a5"/>
        <w:spacing w:after="0"/>
      </w:pPr>
      <w:r>
        <w:t xml:space="preserve">                                                                                        Эдуард</w:t>
      </w:r>
      <w:r w:rsidRPr="00446EB6">
        <w:t>овна, учитель биологии</w:t>
      </w:r>
    </w:p>
    <w:p w:rsidR="002450F5" w:rsidRPr="00446EB6" w:rsidRDefault="002450F5" w:rsidP="006C7B35">
      <w:pPr>
        <w:pStyle w:val="a5"/>
        <w:spacing w:after="0"/>
      </w:pPr>
      <w:r>
        <w:t xml:space="preserve">                                                                                        МБОУ «СОШ №3», 1 категория</w:t>
      </w:r>
    </w:p>
    <w:p w:rsidR="002450F5" w:rsidRPr="00446EB6" w:rsidRDefault="002450F5" w:rsidP="006C7B35">
      <w:pPr>
        <w:spacing w:after="0" w:line="240" w:lineRule="auto"/>
      </w:pPr>
    </w:p>
    <w:p w:rsidR="002450F5" w:rsidRPr="00446EB6" w:rsidRDefault="002450F5" w:rsidP="006C7B35"/>
    <w:p w:rsidR="002450F5" w:rsidRPr="00446EB6" w:rsidRDefault="002450F5" w:rsidP="006C7B35"/>
    <w:p w:rsidR="002450F5" w:rsidRPr="00446EB6" w:rsidRDefault="002450F5" w:rsidP="006C7B35"/>
    <w:p w:rsidR="002450F5" w:rsidRPr="00446EB6" w:rsidRDefault="002450F5" w:rsidP="006C7B35"/>
    <w:p w:rsidR="002450F5" w:rsidRPr="00446EB6" w:rsidRDefault="002450F5" w:rsidP="006C7B35"/>
    <w:p w:rsidR="002450F5" w:rsidRPr="004E7184" w:rsidRDefault="002450F5" w:rsidP="006C7B35">
      <w:pPr>
        <w:jc w:val="center"/>
        <w:rPr>
          <w:b/>
        </w:rPr>
      </w:pPr>
      <w:r w:rsidRPr="004E7184">
        <w:rPr>
          <w:b/>
        </w:rPr>
        <w:t>г. Дальнереченск</w:t>
      </w:r>
    </w:p>
    <w:p w:rsidR="002450F5" w:rsidRPr="004E7184" w:rsidRDefault="002450F5" w:rsidP="006C7B35">
      <w:pPr>
        <w:jc w:val="center"/>
        <w:rPr>
          <w:b/>
        </w:rPr>
      </w:pPr>
      <w:r w:rsidRPr="004E7184">
        <w:rPr>
          <w:b/>
        </w:rPr>
        <w:t>201</w:t>
      </w:r>
      <w:r>
        <w:rPr>
          <w:b/>
        </w:rPr>
        <w:t>6</w:t>
      </w:r>
      <w:r w:rsidRPr="004E7184">
        <w:rPr>
          <w:b/>
        </w:rPr>
        <w:t xml:space="preserve">  г.</w:t>
      </w:r>
    </w:p>
    <w:p w:rsidR="002450F5" w:rsidRPr="00B07785" w:rsidRDefault="002450F5" w:rsidP="006C7B35">
      <w:pPr>
        <w:pStyle w:val="a5"/>
        <w:ind w:left="5580"/>
        <w:jc w:val="both"/>
      </w:pPr>
    </w:p>
    <w:sectPr w:rsidR="002450F5" w:rsidRPr="00B07785" w:rsidSect="003D11BF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6D1"/>
    <w:multiLevelType w:val="hybridMultilevel"/>
    <w:tmpl w:val="CD6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C2FA0">
      <w:numFmt w:val="bullet"/>
      <w:lvlText w:val="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A083B"/>
    <w:multiLevelType w:val="hybridMultilevel"/>
    <w:tmpl w:val="D84A2D8C"/>
    <w:lvl w:ilvl="0" w:tplc="75CA5B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E0F79"/>
    <w:multiLevelType w:val="multilevel"/>
    <w:tmpl w:val="A6626A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1BF"/>
    <w:rsid w:val="000428D4"/>
    <w:rsid w:val="0005636E"/>
    <w:rsid w:val="001F4D06"/>
    <w:rsid w:val="002450F5"/>
    <w:rsid w:val="002955BA"/>
    <w:rsid w:val="003D11BF"/>
    <w:rsid w:val="00446EB6"/>
    <w:rsid w:val="00475C17"/>
    <w:rsid w:val="00494DA3"/>
    <w:rsid w:val="004E7184"/>
    <w:rsid w:val="005C0542"/>
    <w:rsid w:val="006137DE"/>
    <w:rsid w:val="006B2A58"/>
    <w:rsid w:val="006C4C37"/>
    <w:rsid w:val="006C7B35"/>
    <w:rsid w:val="006E6B5E"/>
    <w:rsid w:val="007D7344"/>
    <w:rsid w:val="008C5550"/>
    <w:rsid w:val="00962DD5"/>
    <w:rsid w:val="00973198"/>
    <w:rsid w:val="00A127D1"/>
    <w:rsid w:val="00A97D6A"/>
    <w:rsid w:val="00AE7CED"/>
    <w:rsid w:val="00B07785"/>
    <w:rsid w:val="00C17987"/>
    <w:rsid w:val="00CB6291"/>
    <w:rsid w:val="00D544D3"/>
    <w:rsid w:val="00D7370A"/>
    <w:rsid w:val="00F50F53"/>
    <w:rsid w:val="00F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8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C17"/>
    <w:pPr>
      <w:ind w:left="720"/>
      <w:contextualSpacing/>
    </w:pPr>
  </w:style>
  <w:style w:type="table" w:styleId="a4">
    <w:name w:val="Table Grid"/>
    <w:basedOn w:val="a1"/>
    <w:uiPriority w:val="99"/>
    <w:rsid w:val="006C7B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C7B35"/>
    <w:pPr>
      <w:spacing w:after="105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99"/>
    <w:qFormat/>
    <w:rsid w:val="006C7B35"/>
    <w:rPr>
      <w:rFonts w:cs="Times New Roman"/>
      <w:b/>
    </w:rPr>
  </w:style>
  <w:style w:type="paragraph" w:styleId="a7">
    <w:name w:val="Body Text Indent"/>
    <w:basedOn w:val="a"/>
    <w:link w:val="a8"/>
    <w:uiPriority w:val="99"/>
    <w:rsid w:val="006C7B35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C7B35"/>
    <w:rPr>
      <w:rFonts w:ascii="Calibri" w:hAnsi="Calibri" w:cs="Times New Roman"/>
      <w:sz w:val="22"/>
      <w:szCs w:val="22"/>
      <w:lang w:eastAsia="ru-RU"/>
    </w:rPr>
  </w:style>
  <w:style w:type="paragraph" w:customStyle="1" w:styleId="aay1">
    <w:name w:val="aay1"/>
    <w:basedOn w:val="a"/>
    <w:uiPriority w:val="99"/>
    <w:rsid w:val="006C7B35"/>
    <w:pPr>
      <w:spacing w:before="30" w:after="3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2431</Words>
  <Characters>13861</Characters>
  <Application>Microsoft Office Word</Application>
  <DocSecurity>0</DocSecurity>
  <Lines>115</Lines>
  <Paragraphs>32</Paragraphs>
  <ScaleCrop>false</ScaleCrop>
  <Company>Microsoft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cp:lastPrinted>2007-01-01T01:45:00Z</cp:lastPrinted>
  <dcterms:created xsi:type="dcterms:W3CDTF">2018-11-10T01:31:00Z</dcterms:created>
  <dcterms:modified xsi:type="dcterms:W3CDTF">2018-11-10T04:07:00Z</dcterms:modified>
</cp:coreProperties>
</file>