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91" w:rsidRDefault="008A6F91" w:rsidP="008A6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 ДГО</w:t>
      </w:r>
    </w:p>
    <w:p w:rsidR="008A6F91" w:rsidRDefault="008A6F91" w:rsidP="008A6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F91" w:rsidRDefault="008A6F91" w:rsidP="008A6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7F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работы наставника о проделанной работе за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Pr="00BE67F5">
        <w:rPr>
          <w:rFonts w:ascii="Times New Roman" w:hAnsi="Times New Roman" w:cs="Times New Roman"/>
          <w:b/>
          <w:sz w:val="28"/>
          <w:szCs w:val="28"/>
          <w:u w:val="single"/>
        </w:rPr>
        <w:t>ябрь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</w:t>
      </w:r>
    </w:p>
    <w:p w:rsidR="008A6F91" w:rsidRPr="00BE67F5" w:rsidRDefault="008A6F91" w:rsidP="008A6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6F91" w:rsidRPr="00FD0787" w:rsidRDefault="008A6F91" w:rsidP="008A6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F91" w:rsidRPr="00BE67F5" w:rsidRDefault="008A6F91" w:rsidP="008A6F9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 xml:space="preserve">Ф.И.О. молодого специалиста: </w:t>
      </w:r>
      <w:r>
        <w:rPr>
          <w:rFonts w:ascii="Times New Roman" w:hAnsi="Times New Roman" w:cs="Times New Roman"/>
          <w:b/>
          <w:i/>
          <w:sz w:val="28"/>
          <w:szCs w:val="28"/>
        </w:rPr>
        <w:t>Ткачева Е.В</w:t>
      </w:r>
      <w:r w:rsidRPr="00BE67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A6F91" w:rsidRPr="00BE67F5" w:rsidRDefault="008A6F91" w:rsidP="008A6F9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>Ф.И.О. наставника: Ковалева Т.В.</w:t>
      </w:r>
    </w:p>
    <w:p w:rsidR="008A6F91" w:rsidRDefault="008A6F91" w:rsidP="008A6F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6F91" w:rsidRDefault="008A6F91" w:rsidP="008A6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Планирование, организация, анализ результатов образовательного процесса</w:t>
      </w:r>
    </w:p>
    <w:p w:rsidR="008A6F91" w:rsidRDefault="007C5FC5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</w:t>
      </w:r>
      <w:r w:rsidR="008A6F91">
        <w:rPr>
          <w:rFonts w:ascii="Times New Roman" w:hAnsi="Times New Roman" w:cs="Times New Roman"/>
          <w:sz w:val="28"/>
          <w:szCs w:val="28"/>
        </w:rPr>
        <w:t xml:space="preserve"> -  Подготовка к проведению открытого урока в 4 классе. Требования к анализу урока и деятельности учителя. Типы, виды и формы урока.</w:t>
      </w:r>
    </w:p>
    <w:p w:rsidR="008A6F91" w:rsidRDefault="008A6F91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FC5">
        <w:rPr>
          <w:rFonts w:ascii="Times New Roman" w:hAnsi="Times New Roman" w:cs="Times New Roman"/>
          <w:sz w:val="28"/>
          <w:szCs w:val="28"/>
        </w:rPr>
        <w:t>15.11</w:t>
      </w:r>
      <w:r>
        <w:rPr>
          <w:rFonts w:ascii="Times New Roman" w:hAnsi="Times New Roman" w:cs="Times New Roman"/>
          <w:sz w:val="28"/>
          <w:szCs w:val="28"/>
        </w:rPr>
        <w:t xml:space="preserve">  – Изучение положения о текущем и итоговом контроле за знаниями учащихся.</w:t>
      </w:r>
    </w:p>
    <w:p w:rsidR="008A6F91" w:rsidRPr="00E27303" w:rsidRDefault="008A6F91" w:rsidP="008A6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6F91" w:rsidRDefault="008A6F91" w:rsidP="008A6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консультации</w:t>
      </w:r>
    </w:p>
    <w:p w:rsidR="008A6F91" w:rsidRPr="00E27303" w:rsidRDefault="007C5FC5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</w:t>
      </w:r>
      <w:r w:rsidR="008A6F91">
        <w:rPr>
          <w:rFonts w:ascii="Times New Roman" w:hAnsi="Times New Roman" w:cs="Times New Roman"/>
          <w:sz w:val="28"/>
          <w:szCs w:val="28"/>
        </w:rPr>
        <w:t xml:space="preserve"> – «Современный урок и его организация»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F91" w:rsidRPr="00E27303" w:rsidRDefault="008A6F91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6F91" w:rsidRPr="00013182" w:rsidRDefault="008A6F91" w:rsidP="008A6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8A6F91" w:rsidRDefault="007C5FC5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5FC5">
        <w:rPr>
          <w:rFonts w:ascii="Times New Roman" w:hAnsi="Times New Roman" w:cs="Times New Roman"/>
          <w:sz w:val="28"/>
          <w:szCs w:val="28"/>
        </w:rPr>
        <w:t>22.11</w:t>
      </w:r>
      <w:r w:rsidR="008A6F91" w:rsidRPr="007C5FC5">
        <w:rPr>
          <w:rFonts w:ascii="Times New Roman" w:hAnsi="Times New Roman" w:cs="Times New Roman"/>
          <w:sz w:val="28"/>
          <w:szCs w:val="28"/>
        </w:rPr>
        <w:t xml:space="preserve">  </w:t>
      </w:r>
      <w:r w:rsidR="008A6F91">
        <w:rPr>
          <w:rFonts w:ascii="Times New Roman" w:hAnsi="Times New Roman" w:cs="Times New Roman"/>
          <w:sz w:val="28"/>
          <w:szCs w:val="28"/>
        </w:rPr>
        <w:t>– Разработка олимпиадных заданий. Цель: научить грамотно составлять олимпиадные задания. Знакомство с методикой подготовки учащихся к конкурсам, олимпиадам по предмету.</w:t>
      </w:r>
    </w:p>
    <w:p w:rsidR="008A6F91" w:rsidRDefault="008A6F91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F91" w:rsidRPr="00E27303" w:rsidRDefault="008A6F91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6F91" w:rsidRDefault="008A6F91" w:rsidP="008A6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8A6F91" w:rsidRPr="002239BC" w:rsidRDefault="008A6F91" w:rsidP="008A6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22.10 - </w:t>
      </w:r>
      <w:r w:rsidRPr="002239BC">
        <w:rPr>
          <w:rFonts w:ascii="Times New Roman" w:hAnsi="Times New Roman" w:cs="Times New Roman"/>
          <w:sz w:val="28"/>
          <w:szCs w:val="28"/>
        </w:rPr>
        <w:t>Анализ педагогических ситуаций.</w:t>
      </w:r>
    </w:p>
    <w:p w:rsidR="008A6F91" w:rsidRPr="00E27303" w:rsidRDefault="008A6F91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6F91" w:rsidRDefault="008A6F91" w:rsidP="008A6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8A6F91" w:rsidRDefault="007C5FC5" w:rsidP="008A6F91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молод</w:t>
      </w:r>
      <w:r w:rsidR="008A6F91">
        <w:rPr>
          <w:rFonts w:ascii="Times New Roman" w:hAnsi="Times New Roman" w:cs="Times New Roman"/>
          <w:i/>
          <w:sz w:val="28"/>
          <w:szCs w:val="28"/>
        </w:rPr>
        <w:t>ог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8A6F91">
        <w:rPr>
          <w:rFonts w:ascii="Times New Roman" w:hAnsi="Times New Roman" w:cs="Times New Roman"/>
          <w:i/>
          <w:sz w:val="28"/>
          <w:szCs w:val="28"/>
        </w:rPr>
        <w:t xml:space="preserve"> специалиста в </w:t>
      </w:r>
      <w:r>
        <w:rPr>
          <w:rFonts w:ascii="Times New Roman" w:hAnsi="Times New Roman" w:cs="Times New Roman"/>
          <w:i/>
          <w:sz w:val="28"/>
          <w:szCs w:val="28"/>
        </w:rPr>
        <w:t>методической неделе «Фестиваль открытых уроков»:</w:t>
      </w:r>
    </w:p>
    <w:p w:rsidR="007C5FC5" w:rsidRPr="007C5FC5" w:rsidRDefault="007C5FC5" w:rsidP="007C5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19.11 – Ткачева Е.В. дала урок окружающего мира в 4 классе по теме «Когда    дом становиться опасным».</w:t>
      </w:r>
    </w:p>
    <w:p w:rsidR="008A6F91" w:rsidRPr="001870C0" w:rsidRDefault="008A6F91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6F91" w:rsidRDefault="008A6F91" w:rsidP="008A6F91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Посещение молодым специалистом </w:t>
      </w:r>
      <w:r w:rsidR="007C5FC5">
        <w:rPr>
          <w:rFonts w:ascii="Times New Roman" w:hAnsi="Times New Roman" w:cs="Times New Roman"/>
          <w:b/>
          <w:i/>
          <w:sz w:val="28"/>
          <w:szCs w:val="28"/>
        </w:rPr>
        <w:t xml:space="preserve">открытых </w:t>
      </w:r>
      <w:r>
        <w:rPr>
          <w:rFonts w:ascii="Times New Roman" w:hAnsi="Times New Roman" w:cs="Times New Roman"/>
          <w:b/>
          <w:i/>
          <w:sz w:val="28"/>
          <w:szCs w:val="28"/>
        </w:rPr>
        <w:t>уроков у учителей-коллег</w:t>
      </w:r>
      <w:r w:rsidR="007C5FC5">
        <w:rPr>
          <w:rFonts w:ascii="Times New Roman" w:hAnsi="Times New Roman" w:cs="Times New Roman"/>
          <w:b/>
          <w:i/>
          <w:sz w:val="28"/>
          <w:szCs w:val="28"/>
        </w:rPr>
        <w:t xml:space="preserve"> в рамках методической недели «Фестиваль открытых уроков»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A6F91" w:rsidRPr="00B538BC" w:rsidRDefault="008A6F91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38BC">
        <w:rPr>
          <w:rFonts w:ascii="Times New Roman" w:hAnsi="Times New Roman" w:cs="Times New Roman"/>
          <w:sz w:val="28"/>
          <w:szCs w:val="28"/>
        </w:rPr>
        <w:t>1</w:t>
      </w:r>
      <w:r w:rsidR="007C5FC5">
        <w:rPr>
          <w:rFonts w:ascii="Times New Roman" w:hAnsi="Times New Roman" w:cs="Times New Roman"/>
          <w:sz w:val="28"/>
          <w:szCs w:val="28"/>
        </w:rPr>
        <w:t>6</w:t>
      </w:r>
      <w:r w:rsidRPr="00B538BC">
        <w:rPr>
          <w:rFonts w:ascii="Times New Roman" w:hAnsi="Times New Roman" w:cs="Times New Roman"/>
          <w:sz w:val="28"/>
          <w:szCs w:val="28"/>
        </w:rPr>
        <w:t>.1</w:t>
      </w:r>
      <w:r w:rsidR="007C5FC5">
        <w:rPr>
          <w:rFonts w:ascii="Times New Roman" w:hAnsi="Times New Roman" w:cs="Times New Roman"/>
          <w:sz w:val="28"/>
          <w:szCs w:val="28"/>
        </w:rPr>
        <w:t>1</w:t>
      </w:r>
      <w:r w:rsidRPr="00B538BC">
        <w:rPr>
          <w:rFonts w:ascii="Times New Roman" w:hAnsi="Times New Roman" w:cs="Times New Roman"/>
          <w:sz w:val="28"/>
          <w:szCs w:val="28"/>
        </w:rPr>
        <w:t xml:space="preserve">. -  </w:t>
      </w:r>
      <w:r w:rsidR="007C5FC5">
        <w:rPr>
          <w:rFonts w:ascii="Times New Roman" w:hAnsi="Times New Roman" w:cs="Times New Roman"/>
          <w:sz w:val="28"/>
          <w:szCs w:val="28"/>
        </w:rPr>
        <w:t xml:space="preserve">Математика. 1-в класс. Тема: Сложение и вычитание числа 2. </w:t>
      </w:r>
      <w:r w:rsidRPr="00B538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C5FC5">
        <w:rPr>
          <w:rFonts w:ascii="Times New Roman" w:hAnsi="Times New Roman" w:cs="Times New Roman"/>
          <w:sz w:val="28"/>
          <w:szCs w:val="28"/>
        </w:rPr>
        <w:t>Евченко</w:t>
      </w:r>
      <w:proofErr w:type="spellEnd"/>
      <w:r w:rsidR="007C5FC5">
        <w:rPr>
          <w:rFonts w:ascii="Times New Roman" w:hAnsi="Times New Roman" w:cs="Times New Roman"/>
          <w:sz w:val="28"/>
          <w:szCs w:val="28"/>
        </w:rPr>
        <w:t xml:space="preserve"> В.Н.</w:t>
      </w:r>
      <w:r w:rsidRPr="00B538BC">
        <w:rPr>
          <w:rFonts w:ascii="Times New Roman" w:hAnsi="Times New Roman" w:cs="Times New Roman"/>
          <w:sz w:val="28"/>
          <w:szCs w:val="28"/>
        </w:rPr>
        <w:t>)</w:t>
      </w:r>
    </w:p>
    <w:p w:rsidR="007C5FC5" w:rsidRDefault="008A6F91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38BC">
        <w:rPr>
          <w:rFonts w:ascii="Times New Roman" w:hAnsi="Times New Roman" w:cs="Times New Roman"/>
          <w:sz w:val="28"/>
          <w:szCs w:val="28"/>
        </w:rPr>
        <w:t>1</w:t>
      </w:r>
      <w:r w:rsidR="007C5FC5">
        <w:rPr>
          <w:rFonts w:ascii="Times New Roman" w:hAnsi="Times New Roman" w:cs="Times New Roman"/>
          <w:sz w:val="28"/>
          <w:szCs w:val="28"/>
        </w:rPr>
        <w:t>7</w:t>
      </w:r>
      <w:r w:rsidRPr="00B538BC">
        <w:rPr>
          <w:rFonts w:ascii="Times New Roman" w:hAnsi="Times New Roman" w:cs="Times New Roman"/>
          <w:sz w:val="28"/>
          <w:szCs w:val="28"/>
        </w:rPr>
        <w:t>.1</w:t>
      </w:r>
      <w:r w:rsidR="007C5FC5">
        <w:rPr>
          <w:rFonts w:ascii="Times New Roman" w:hAnsi="Times New Roman" w:cs="Times New Roman"/>
          <w:sz w:val="28"/>
          <w:szCs w:val="28"/>
        </w:rPr>
        <w:t>1</w:t>
      </w:r>
      <w:r w:rsidRPr="00B538B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FC5">
        <w:rPr>
          <w:rFonts w:ascii="Times New Roman" w:hAnsi="Times New Roman" w:cs="Times New Roman"/>
          <w:sz w:val="28"/>
          <w:szCs w:val="28"/>
        </w:rPr>
        <w:t xml:space="preserve">Математика. 4-а класс. Тема: Многогранник и его элементы. </w:t>
      </w:r>
    </w:p>
    <w:p w:rsidR="008A6F91" w:rsidRPr="00B538BC" w:rsidRDefault="0044797F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C5FC5">
        <w:rPr>
          <w:rFonts w:ascii="Times New Roman" w:hAnsi="Times New Roman" w:cs="Times New Roman"/>
          <w:sz w:val="28"/>
          <w:szCs w:val="28"/>
        </w:rPr>
        <w:t>Данченко С.Г.</w:t>
      </w:r>
      <w:r w:rsidR="008A6F91" w:rsidRPr="00B538BC">
        <w:rPr>
          <w:rFonts w:ascii="Times New Roman" w:hAnsi="Times New Roman" w:cs="Times New Roman"/>
          <w:sz w:val="28"/>
          <w:szCs w:val="28"/>
        </w:rPr>
        <w:t>)</w:t>
      </w:r>
    </w:p>
    <w:p w:rsidR="008A6F91" w:rsidRDefault="0044797F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</w:t>
      </w:r>
      <w:r w:rsidR="008A6F91" w:rsidRPr="00B538BC">
        <w:rPr>
          <w:rFonts w:ascii="Times New Roman" w:hAnsi="Times New Roman" w:cs="Times New Roman"/>
          <w:sz w:val="28"/>
          <w:szCs w:val="28"/>
        </w:rPr>
        <w:t xml:space="preserve"> - </w:t>
      </w:r>
      <w:r w:rsidR="008A6F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="008A6F91" w:rsidRPr="004A6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2-б класс. Тема: Дикие и домашние животные.</w:t>
      </w:r>
      <w:r w:rsidR="008A6F91" w:rsidRPr="004A67DC">
        <w:rPr>
          <w:rFonts w:ascii="Times New Roman" w:hAnsi="Times New Roman" w:cs="Times New Roman"/>
          <w:sz w:val="28"/>
          <w:szCs w:val="28"/>
        </w:rPr>
        <w:t xml:space="preserve"> </w:t>
      </w:r>
      <w:r w:rsidR="008A6F91" w:rsidRPr="00B538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Кащенко В.В.</w:t>
      </w:r>
      <w:r w:rsidR="008A6F91" w:rsidRPr="00B538BC">
        <w:rPr>
          <w:rFonts w:ascii="Times New Roman" w:hAnsi="Times New Roman" w:cs="Times New Roman"/>
          <w:sz w:val="28"/>
          <w:szCs w:val="28"/>
        </w:rPr>
        <w:t>)</w:t>
      </w:r>
    </w:p>
    <w:p w:rsidR="0044797F" w:rsidRDefault="0044797F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19.11 – Математика. 1-б класс. Тема: Составляем и решаем задачи. </w:t>
      </w:r>
    </w:p>
    <w:p w:rsidR="0044797F" w:rsidRDefault="0044797F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(Ковалева Т.В.)</w:t>
      </w:r>
    </w:p>
    <w:p w:rsidR="0044797F" w:rsidRPr="00B538BC" w:rsidRDefault="0044797F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 – Окружающий мир. 3-а класс. Тема: Красная книга. (Кузьменко Н.И.)</w:t>
      </w:r>
      <w:bookmarkStart w:id="0" w:name="_GoBack"/>
      <w:bookmarkEnd w:id="0"/>
    </w:p>
    <w:p w:rsidR="008A6F91" w:rsidRPr="00E27303" w:rsidRDefault="008A6F91" w:rsidP="008A6F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6F91" w:rsidRDefault="008A6F91" w:rsidP="008A6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работа. </w:t>
      </w:r>
    </w:p>
    <w:p w:rsidR="00630899" w:rsidRDefault="008A6F91" w:rsidP="008A6F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30899">
        <w:rPr>
          <w:rFonts w:ascii="Times New Roman" w:hAnsi="Times New Roman" w:cs="Times New Roman"/>
          <w:sz w:val="28"/>
          <w:szCs w:val="28"/>
        </w:rPr>
        <w:t>12.11.21 - посещение урока математики наставником. Тема "Распределительное свойство умножения". Анализ урока.</w:t>
      </w:r>
    </w:p>
    <w:p w:rsidR="00630899" w:rsidRDefault="00630899" w:rsidP="008A6F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24.11.21 - посещение урока математики наставником. Тема "Единицы массы: тонна, центнер". Анализ урока.</w:t>
      </w:r>
    </w:p>
    <w:p w:rsidR="00630899" w:rsidRDefault="00630899" w:rsidP="008A6F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18.11.21 - посещение наставником урока русского языка. Тема "Правописание мягкого знака после шипящих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глаголах. Анализ урока.</w:t>
      </w:r>
    </w:p>
    <w:p w:rsidR="00630899" w:rsidRDefault="00630899" w:rsidP="008A6F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23.11.21 - посещение наставником урока русского языка. Тема "Спряжение глаголов". Анализ урока.</w:t>
      </w:r>
    </w:p>
    <w:p w:rsidR="00630899" w:rsidRDefault="00630899" w:rsidP="008A6F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12.11.21 - посещение наставником урока окружающего мира. Тема "Вредные привычки". Анализ урока.</w:t>
      </w:r>
    </w:p>
    <w:p w:rsidR="00630899" w:rsidRDefault="00630899" w:rsidP="008A6F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16.11.21 - посещение наставником урока литературного чтения. Тема Н.Г. Гарин-Михайловский "Старый колодезь". Анализ урока.</w:t>
      </w:r>
    </w:p>
    <w:p w:rsidR="00630899" w:rsidRDefault="00630899" w:rsidP="006308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9.11.21 - посещение наставником урока музыки. Тема "Оркестр народных инструментов".</w:t>
      </w:r>
      <w:r w:rsidRPr="00630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урока.</w:t>
      </w:r>
    </w:p>
    <w:p w:rsidR="00630899" w:rsidRDefault="00630899" w:rsidP="008A6F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99" w:rsidRDefault="00630899" w:rsidP="008A6F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99" w:rsidRDefault="00630899" w:rsidP="008A6F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99" w:rsidRDefault="00630899" w:rsidP="008A6F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99" w:rsidRDefault="00630899" w:rsidP="008A6F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A4B" w:rsidRDefault="00174A4B"/>
    <w:sectPr w:rsidR="00174A4B" w:rsidSect="00013182">
      <w:pgSz w:w="11906" w:h="16838"/>
      <w:pgMar w:top="568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2724"/>
    <w:multiLevelType w:val="hybridMultilevel"/>
    <w:tmpl w:val="380A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19C6"/>
    <w:rsid w:val="00174A4B"/>
    <w:rsid w:val="0044797F"/>
    <w:rsid w:val="00630899"/>
    <w:rsid w:val="007C5FC5"/>
    <w:rsid w:val="008A6F91"/>
    <w:rsid w:val="00C72CEA"/>
    <w:rsid w:val="00D719C6"/>
    <w:rsid w:val="00F1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F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6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F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6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2021-11-29T05:38:00Z</dcterms:created>
  <dcterms:modified xsi:type="dcterms:W3CDTF">2021-12-02T10:27:00Z</dcterms:modified>
</cp:coreProperties>
</file>