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36" w:rsidRPr="00BF5336" w:rsidRDefault="00BF5336" w:rsidP="00BF533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BF5336">
        <w:rPr>
          <w:rFonts w:ascii="Arial" w:eastAsia="Times New Roman" w:hAnsi="Arial" w:cs="Arial"/>
          <w:b/>
          <w:bCs/>
          <w:color w:val="515151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F5336" w:rsidRPr="00BF5336" w:rsidRDefault="00BF5336" w:rsidP="00BF533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BF5336">
        <w:rPr>
          <w:rFonts w:ascii="Arial" w:eastAsia="Times New Roman" w:hAnsi="Arial" w:cs="Arial"/>
          <w:b/>
          <w:bCs/>
          <w:color w:val="515151"/>
          <w:sz w:val="24"/>
          <w:szCs w:val="24"/>
          <w:lang w:eastAsia="ru-RU"/>
        </w:rPr>
        <w:t>«Средняя общеобразовательная школа №3 Дальнереченского городского округа</w:t>
      </w:r>
    </w:p>
    <w:tbl>
      <w:tblPr>
        <w:tblW w:w="1194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0"/>
        <w:gridCol w:w="5970"/>
      </w:tblGrid>
      <w:tr w:rsidR="00BF5336" w:rsidRPr="00BF5336" w:rsidTr="00BF5336">
        <w:trPr>
          <w:jc w:val="center"/>
        </w:trPr>
        <w:tc>
          <w:tcPr>
            <w:tcW w:w="5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F5336" w:rsidRPr="00BF5336" w:rsidRDefault="00BF5336" w:rsidP="00BF5336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BF5336">
              <w:rPr>
                <w:rFonts w:ascii="Arial" w:eastAsia="Times New Roman" w:hAnsi="Arial" w:cs="Arial"/>
                <w:color w:val="515151"/>
                <w:lang w:eastAsia="ru-RU"/>
              </w:rPr>
              <w:t>Адрес (здание начальной школы):</w:t>
            </w:r>
          </w:p>
          <w:p w:rsidR="00BF5336" w:rsidRPr="00BF5336" w:rsidRDefault="00BF5336" w:rsidP="00BF5336">
            <w:pPr>
              <w:spacing w:after="100" w:afterAutospacing="1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BF5336">
              <w:rPr>
                <w:rFonts w:ascii="Arial" w:eastAsia="Times New Roman" w:hAnsi="Arial" w:cs="Arial"/>
                <w:color w:val="515151"/>
                <w:lang w:eastAsia="ru-RU"/>
              </w:rPr>
              <w:t>Адрес (здание основной школы):</w:t>
            </w:r>
          </w:p>
        </w:tc>
        <w:tc>
          <w:tcPr>
            <w:tcW w:w="5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F5336" w:rsidRPr="00BF5336" w:rsidRDefault="00BF5336" w:rsidP="00BF5336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BF5336">
              <w:rPr>
                <w:rFonts w:ascii="Arial" w:eastAsia="Times New Roman" w:hAnsi="Arial" w:cs="Arial"/>
                <w:color w:val="515151"/>
                <w:lang w:eastAsia="ru-RU"/>
              </w:rPr>
              <w:t> г. Дальнереченск,  ул. 45 лет Октября, д. 45</w:t>
            </w:r>
          </w:p>
          <w:p w:rsidR="00BF5336" w:rsidRPr="00BF5336" w:rsidRDefault="00BF5336" w:rsidP="00BF5336">
            <w:pPr>
              <w:spacing w:after="100" w:afterAutospacing="1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BF5336">
              <w:rPr>
                <w:rFonts w:ascii="Arial" w:eastAsia="Times New Roman" w:hAnsi="Arial" w:cs="Arial"/>
                <w:color w:val="515151"/>
                <w:lang w:eastAsia="ru-RU"/>
              </w:rPr>
              <w:t>г. Дальнереченск,  ул. 45 лет Октября, д. 68</w:t>
            </w:r>
          </w:p>
        </w:tc>
      </w:tr>
      <w:tr w:rsidR="00BF5336" w:rsidRPr="00BF5336" w:rsidTr="00BF5336">
        <w:trPr>
          <w:jc w:val="center"/>
        </w:trPr>
        <w:tc>
          <w:tcPr>
            <w:tcW w:w="5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F5336" w:rsidRPr="00BF5336" w:rsidRDefault="00BF5336" w:rsidP="00BF5336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BF5336">
              <w:rPr>
                <w:rFonts w:ascii="Arial" w:eastAsia="Times New Roman" w:hAnsi="Arial" w:cs="Arial"/>
                <w:color w:val="515151"/>
                <w:lang w:eastAsia="ru-RU"/>
              </w:rPr>
              <w:t>Остановки транспорта:</w:t>
            </w:r>
          </w:p>
        </w:tc>
        <w:tc>
          <w:tcPr>
            <w:tcW w:w="5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F5336" w:rsidRPr="00BF5336" w:rsidRDefault="00BF5336" w:rsidP="00BF5336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BF5336">
              <w:rPr>
                <w:rFonts w:ascii="Arial" w:eastAsia="Times New Roman" w:hAnsi="Arial" w:cs="Arial"/>
                <w:color w:val="515151"/>
                <w:lang w:eastAsia="ru-RU"/>
              </w:rPr>
              <w:t>«Училище», «Клубная», «Комсомольская»</w:t>
            </w:r>
          </w:p>
        </w:tc>
      </w:tr>
      <w:tr w:rsidR="00BF5336" w:rsidRPr="00BF5336" w:rsidTr="00BF5336">
        <w:trPr>
          <w:jc w:val="center"/>
        </w:trPr>
        <w:tc>
          <w:tcPr>
            <w:tcW w:w="5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F5336" w:rsidRPr="00BF5336" w:rsidRDefault="00BF5336" w:rsidP="00BF5336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BF5336">
              <w:rPr>
                <w:rFonts w:ascii="Arial" w:eastAsia="Times New Roman" w:hAnsi="Arial" w:cs="Arial"/>
                <w:color w:val="515151"/>
                <w:lang w:eastAsia="ru-RU"/>
              </w:rPr>
              <w:t>Автобусы:</w:t>
            </w:r>
          </w:p>
        </w:tc>
        <w:tc>
          <w:tcPr>
            <w:tcW w:w="5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F5336" w:rsidRPr="00BF5336" w:rsidRDefault="00BF5336" w:rsidP="00BF5336">
            <w:pPr>
              <w:spacing w:after="0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BF5336">
              <w:rPr>
                <w:rFonts w:ascii="Arial" w:eastAsia="Times New Roman" w:hAnsi="Arial" w:cs="Arial"/>
                <w:color w:val="515151"/>
                <w:lang w:eastAsia="ru-RU"/>
              </w:rPr>
              <w:t xml:space="preserve"> Вокзал-ЛДК №1, Вокзал-Кошевого №6, </w:t>
            </w:r>
            <w:proofErr w:type="gramStart"/>
            <w:r w:rsidRPr="00BF5336">
              <w:rPr>
                <w:rFonts w:ascii="Arial" w:eastAsia="Times New Roman" w:hAnsi="Arial" w:cs="Arial"/>
                <w:color w:val="515151"/>
                <w:lang w:eastAsia="ru-RU"/>
              </w:rPr>
              <w:t>Вокзал-Речное</w:t>
            </w:r>
            <w:proofErr w:type="gramEnd"/>
            <w:r w:rsidRPr="00BF5336">
              <w:rPr>
                <w:rFonts w:ascii="Arial" w:eastAsia="Times New Roman" w:hAnsi="Arial" w:cs="Arial"/>
                <w:color w:val="515151"/>
                <w:lang w:eastAsia="ru-RU"/>
              </w:rPr>
              <w:t xml:space="preserve"> №104</w:t>
            </w:r>
          </w:p>
        </w:tc>
      </w:tr>
    </w:tbl>
    <w:p w:rsidR="00BF5336" w:rsidRPr="00BF5336" w:rsidRDefault="00BF5336" w:rsidP="00BF533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BF5336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На пути движения к входу в здание начальной школы от остановки: «Клубная»,   на проезжей части с улицей 45 лет Октября установлен знак «Пешеходный переход», на дорожном полотне нарисована «зебра».  По обе стороны пешеходного перехода  установлена  тактильная плитка (доступная среда).</w:t>
      </w:r>
    </w:p>
    <w:p w:rsidR="00BF5336" w:rsidRPr="00BF5336" w:rsidRDefault="00BF5336" w:rsidP="00BF533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BF5336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По улице 45 лет Октября действует односекционный светофор с кнопкой остановки транспорта. Тротуар  не оборудован поручнями.</w:t>
      </w:r>
    </w:p>
    <w:p w:rsidR="00BF5336" w:rsidRPr="00BF5336" w:rsidRDefault="00BF5336" w:rsidP="00BF533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BF5336">
        <w:rPr>
          <w:rFonts w:ascii="Arial" w:eastAsia="Times New Roman" w:hAnsi="Arial" w:cs="Arial"/>
          <w:color w:val="515151"/>
          <w:sz w:val="24"/>
          <w:szCs w:val="24"/>
          <w:lang w:eastAsia="ru-RU"/>
        </w:rPr>
        <w:t xml:space="preserve">На пути движения </w:t>
      </w:r>
      <w:proofErr w:type="gramStart"/>
      <w:r w:rsidRPr="00BF5336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ко</w:t>
      </w:r>
      <w:proofErr w:type="gramEnd"/>
      <w:r w:rsidRPr="00BF5336">
        <w:rPr>
          <w:rFonts w:ascii="Arial" w:eastAsia="Times New Roman" w:hAnsi="Arial" w:cs="Arial"/>
          <w:color w:val="515151"/>
          <w:sz w:val="24"/>
          <w:szCs w:val="24"/>
          <w:lang w:eastAsia="ru-RU"/>
        </w:rPr>
        <w:t xml:space="preserve"> входу в здание основной школы от остановки «Училище»  на Т-образном  перекрестке по улицам 45 лет Октября и Школьная установлен знак «Пешеходный переход», на дорожном полотне нарисована «зебра». Тротуар  не оборудован поручнями.</w:t>
      </w:r>
    </w:p>
    <w:p w:rsidR="00BF5336" w:rsidRPr="00BF5336" w:rsidRDefault="00BF5336" w:rsidP="00BF533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BF5336">
        <w:rPr>
          <w:rFonts w:ascii="Arial" w:eastAsia="Times New Roman" w:hAnsi="Arial" w:cs="Arial"/>
          <w:color w:val="515151"/>
          <w:sz w:val="24"/>
          <w:szCs w:val="24"/>
          <w:lang w:eastAsia="ru-RU"/>
        </w:rPr>
        <w:t xml:space="preserve">Вход в здания </w:t>
      </w:r>
      <w:proofErr w:type="gramStart"/>
      <w:r w:rsidRPr="00BF5336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начальной</w:t>
      </w:r>
      <w:proofErr w:type="gramEnd"/>
      <w:r w:rsidRPr="00BF5336">
        <w:rPr>
          <w:rFonts w:ascii="Arial" w:eastAsia="Times New Roman" w:hAnsi="Arial" w:cs="Arial"/>
          <w:color w:val="515151"/>
          <w:sz w:val="24"/>
          <w:szCs w:val="24"/>
          <w:lang w:eastAsia="ru-RU"/>
        </w:rPr>
        <w:t xml:space="preserve"> и основной школ оборудован пандусом, поручнями, знаком.</w:t>
      </w:r>
    </w:p>
    <w:p w:rsidR="00BF5336" w:rsidRPr="00BF5336" w:rsidRDefault="00BF5336" w:rsidP="00BF533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BF5336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Ступени выделены контрастным цветом.</w:t>
      </w:r>
    </w:p>
    <w:p w:rsidR="00BF5336" w:rsidRPr="00BF5336" w:rsidRDefault="00BF5336" w:rsidP="00BF53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BF5336">
        <w:rPr>
          <w:rFonts w:ascii="Arial" w:eastAsia="Times New Roman" w:hAnsi="Arial" w:cs="Arial"/>
          <w:b/>
          <w:bCs/>
          <w:color w:val="515151"/>
          <w:sz w:val="24"/>
          <w:szCs w:val="24"/>
          <w:lang w:eastAsia="ru-RU"/>
        </w:rPr>
        <w:t>Прием ведется в здании основной школы (кабинет директора). Телефон: 8(42356)21080.</w:t>
      </w:r>
    </w:p>
    <w:p w:rsidR="00BF5336" w:rsidRDefault="00BF5336" w:rsidP="00BF53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515151"/>
          <w:sz w:val="24"/>
          <w:szCs w:val="24"/>
          <w:lang w:eastAsia="ru-RU"/>
        </w:rPr>
      </w:pPr>
    </w:p>
    <w:p w:rsidR="00BF5336" w:rsidRPr="00BF5336" w:rsidRDefault="00BF5336" w:rsidP="00BF53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BF5336">
        <w:rPr>
          <w:rFonts w:ascii="Arial" w:eastAsia="Times New Roman" w:hAnsi="Arial" w:cs="Arial"/>
          <w:b/>
          <w:bCs/>
          <w:color w:val="515151"/>
          <w:sz w:val="24"/>
          <w:szCs w:val="24"/>
          <w:lang w:eastAsia="ru-RU"/>
        </w:rPr>
        <w:lastRenderedPageBreak/>
        <w:t>Доступный вход со стороны улицы 45 лет Октября, д. 68:</w:t>
      </w:r>
    </w:p>
    <w:p w:rsidR="00BF5336" w:rsidRPr="00BF5336" w:rsidRDefault="00BF5336" w:rsidP="00BF5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Picture 1" descr="http://xn--3-7sb3aeo2d.xn----btbed5cbp.xn--p1ai/wp-content/uploads/2022/02/pandus-2-150x15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3-7sb3aeo2d.xn----btbed5cbp.xn--p1ai/wp-content/uploads/2022/02/pandus-2-150x15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5" name="Picture 2" descr="http://xn--3-7sb3aeo2d.xn----btbed5cbp.xn--p1ai/wp-content/uploads/2022/02/pandus-1-150x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3-7sb3aeo2d.xn----btbed5cbp.xn--p1ai/wp-content/uploads/2022/02/pandus-1-150x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336" w:rsidRPr="00BF5336" w:rsidRDefault="00BF5336" w:rsidP="00BF5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BF5336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ул.45 лет Октября</w:t>
      </w:r>
      <w:proofErr w:type="gramStart"/>
      <w:r w:rsidRPr="00BF5336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.</w:t>
      </w:r>
      <w:proofErr w:type="gramEnd"/>
      <w:r w:rsidRPr="00BF5336">
        <w:rPr>
          <w:rFonts w:ascii="Arial" w:eastAsia="Times New Roman" w:hAnsi="Arial" w:cs="Arial"/>
          <w:color w:val="515151"/>
          <w:sz w:val="24"/>
          <w:szCs w:val="24"/>
          <w:lang w:eastAsia="ru-RU"/>
        </w:rPr>
        <w:t xml:space="preserve"> </w:t>
      </w:r>
      <w:proofErr w:type="gramStart"/>
      <w:r w:rsidRPr="00BF5336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д</w:t>
      </w:r>
      <w:proofErr w:type="gramEnd"/>
      <w:r w:rsidRPr="00BF5336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.68</w:t>
      </w:r>
    </w:p>
    <w:p w:rsidR="00BF5336" w:rsidRPr="00BF5336" w:rsidRDefault="00BF5336" w:rsidP="00BF5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</w:p>
    <w:p w:rsidR="00BF5336" w:rsidRPr="00BF5336" w:rsidRDefault="00BF5336" w:rsidP="00BF53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BF5336">
        <w:rPr>
          <w:rFonts w:ascii="Arial" w:eastAsia="Times New Roman" w:hAnsi="Arial" w:cs="Arial"/>
          <w:b/>
          <w:bCs/>
          <w:color w:val="515151"/>
          <w:sz w:val="24"/>
          <w:szCs w:val="24"/>
          <w:lang w:eastAsia="ru-RU"/>
        </w:rPr>
        <w:t>Доступный вход со стороны улицы 45 лет Октября, д. 45:</w:t>
      </w:r>
    </w:p>
    <w:p w:rsidR="00BF5336" w:rsidRPr="00BF5336" w:rsidRDefault="00BF5336" w:rsidP="00BF5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3" name="Picture 3" descr="http://xn--3-7sb3aeo2d.xn----btbed5cbp.xn--p1ai/wp-content/uploads/2022/02/img-20220202-wa0021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3-7sb3aeo2d.xn----btbed5cbp.xn--p1ai/wp-content/uploads/2022/02/img-20220202-wa0021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66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6" name="Picture 4" descr="http://xn--3-7sb3aeo2d.xn----btbed5cbp.xn--p1ai/wp-content/uploads/2022/02/img-20220202-wa0023-150x1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3-7sb3aeo2d.xn----btbed5cbp.xn--p1ai/wp-content/uploads/2022/02/img-20220202-wa0023-150x1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336" w:rsidRPr="00BF5336" w:rsidRDefault="00BF5336" w:rsidP="00BF5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BF5336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ул. 45 лет Октября, д.45</w:t>
      </w:r>
    </w:p>
    <w:p w:rsidR="00BF5336" w:rsidRPr="00BF5336" w:rsidRDefault="00BF5336" w:rsidP="00BF5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</w:p>
    <w:p w:rsidR="00915C99" w:rsidRDefault="008D360A"/>
    <w:sectPr w:rsidR="00915C99" w:rsidSect="00BF53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336"/>
    <w:rsid w:val="00435EDE"/>
    <w:rsid w:val="007263CB"/>
    <w:rsid w:val="008D360A"/>
    <w:rsid w:val="00BF5336"/>
    <w:rsid w:val="00EA3E3A"/>
    <w:rsid w:val="00F9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F53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&#1086;&#1083;&#1072;3.&#1076;&#1075;&#1086;-&#1086;&#1073;&#1088;.&#1088;&#1092;/dostupnost-dlya-malomobilnyh-grupp-naseleniya/attachment/img-20220202-wa002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6;&#1082;&#1086;&#1083;&#1072;3.&#1076;&#1075;&#1086;-&#1086;&#1073;&#1088;.&#1088;&#1092;/dostupnost-dlya-malomobilnyh-grupp-naseleniya/attachment/pandus-1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&#1096;&#1082;&#1086;&#1083;&#1072;3.&#1076;&#1075;&#1086;-&#1086;&#1073;&#1088;.&#1088;&#1092;/dostupnost-dlya-malomobilnyh-grupp-naseleniya/attachment/img-20220202-wa0023/" TargetMode="External"/><Relationship Id="rId4" Type="http://schemas.openxmlformats.org/officeDocument/2006/relationships/hyperlink" Target="http://&#1096;&#1082;&#1086;&#1083;&#1072;3.&#1076;&#1075;&#1086;-&#1086;&#1073;&#1088;.&#1088;&#1092;/dostupnost-dlya-malomobilnyh-grupp-naseleniya/attachment/pandus-2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 Class 1</dc:creator>
  <cp:lastModifiedBy>Mobile Class 1</cp:lastModifiedBy>
  <cp:revision>2</cp:revision>
  <dcterms:created xsi:type="dcterms:W3CDTF">2022-02-17T06:43:00Z</dcterms:created>
  <dcterms:modified xsi:type="dcterms:W3CDTF">2022-02-17T06:43:00Z</dcterms:modified>
</cp:coreProperties>
</file>