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08" w:rsidRDefault="00F162B5" w:rsidP="00D90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50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F162B5" w:rsidRDefault="00F162B5" w:rsidP="00D90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508">
        <w:rPr>
          <w:rFonts w:ascii="Times New Roman" w:hAnsi="Times New Roman" w:cs="Times New Roman"/>
          <w:b/>
          <w:sz w:val="24"/>
          <w:szCs w:val="24"/>
        </w:rPr>
        <w:t xml:space="preserve"> «Основы проектной деятельности»</w:t>
      </w:r>
    </w:p>
    <w:p w:rsidR="00D90508" w:rsidRPr="00D90508" w:rsidRDefault="00D90508" w:rsidP="00D90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30" w:rsidRPr="00F162B5" w:rsidRDefault="00F162B5" w:rsidP="00D905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sz w:val="24"/>
          <w:szCs w:val="24"/>
        </w:rPr>
        <w:t xml:space="preserve"> Рабочая программа курса внеурочной деятельности «Основы проектной деятельности» реализует общеинтеллектуальное направление. Программа курса разработана в соответствии с требованиями Федерального государственного образовательного стандарта основного общего образования для обучающихся  8 - 9 классов.</w:t>
      </w:r>
    </w:p>
    <w:p w:rsidR="00F162B5" w:rsidRDefault="00F162B5" w:rsidP="00D905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sz w:val="24"/>
          <w:szCs w:val="24"/>
        </w:rPr>
        <w:t>Необходимость введения курса «Основы проектной деятельности» определяется требованиями к результатам освоения основных образовательных программ основного общего образования, в частности метапредметным результатом – сформированность умений выполнения проектной деятельности. Отличительными особенностями программы курса внеурочной деятельности «Основы проектной деятельности» являются ее практико-ориентированность, гибкость содержания образования, вариативность используемых современных образовательных технологий, возможность широкого применения проектной и исследовательской деятельности.</w:t>
      </w:r>
    </w:p>
    <w:p w:rsidR="00F162B5" w:rsidRDefault="00F162B5" w:rsidP="00D9050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2B5">
        <w:rPr>
          <w:rFonts w:ascii="Times New Roman" w:eastAsia="Calibri" w:hAnsi="Times New Roman" w:cs="Times New Roman"/>
          <w:sz w:val="24"/>
          <w:szCs w:val="24"/>
        </w:rPr>
        <w:t xml:space="preserve">Актуальность программы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данного </w:t>
      </w:r>
      <w:r w:rsidRPr="00F162B5">
        <w:rPr>
          <w:rFonts w:ascii="Times New Roman" w:eastAsia="Calibri" w:hAnsi="Times New Roman" w:cs="Times New Roman"/>
          <w:sz w:val="24"/>
          <w:szCs w:val="24"/>
        </w:rPr>
        <w:t>курса внеурочной деятельностизаключается в учете ведущего вида деятельности подростка – проектной деятельности, которая позволяет школьникам практически применять полученные знания и умения в повседневной жизни.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 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F162B5" w:rsidRDefault="00F162B5" w:rsidP="00D9050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2B5">
        <w:rPr>
          <w:rFonts w:ascii="Times New Roman" w:eastAsia="Calibri" w:hAnsi="Times New Roman" w:cs="Times New Roman"/>
          <w:sz w:val="24"/>
          <w:szCs w:val="24"/>
        </w:rPr>
        <w:t>Представленная программа курса внеурочной деятельности «Основы проектной деятельности» предназначена для изучения основ проектной деятельности обучающимися основной школы</w:t>
      </w:r>
      <w:r>
        <w:rPr>
          <w:rFonts w:ascii="Times New Roman" w:eastAsia="Calibri" w:hAnsi="Times New Roman" w:cs="Times New Roman"/>
          <w:sz w:val="24"/>
          <w:szCs w:val="24"/>
        </w:rPr>
        <w:t>, рассчитана на 2</w:t>
      </w:r>
      <w:r w:rsidRPr="00F162B5">
        <w:rPr>
          <w:rFonts w:ascii="Times New Roman" w:eastAsia="Calibri" w:hAnsi="Times New Roman" w:cs="Times New Roman"/>
          <w:sz w:val="24"/>
          <w:szCs w:val="24"/>
        </w:rPr>
        <w:t xml:space="preserve"> года обучения,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имеет общий объем – 68 часов </w:t>
      </w:r>
      <w:r w:rsidRPr="00F162B5">
        <w:rPr>
          <w:rFonts w:ascii="Times New Roman" w:eastAsia="Calibri" w:hAnsi="Times New Roman" w:cs="Times New Roman"/>
          <w:sz w:val="24"/>
          <w:szCs w:val="24"/>
        </w:rPr>
        <w:t>из 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счета 1 час в неделю в 8 и </w:t>
      </w:r>
      <w:r w:rsidRPr="00F162B5">
        <w:rPr>
          <w:rFonts w:ascii="Times New Roman" w:eastAsia="Calibri" w:hAnsi="Times New Roman" w:cs="Times New Roman"/>
          <w:sz w:val="24"/>
          <w:szCs w:val="24"/>
        </w:rPr>
        <w:t>9 классе - 34 часа, по 1 часу в неделю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2B5" w:rsidRPr="00F162B5" w:rsidRDefault="00F162B5" w:rsidP="00F162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sz w:val="24"/>
          <w:szCs w:val="24"/>
        </w:rPr>
        <w:t>Освоение представленной рабочей программы направлено на достижение следующей цели:развитие исследовательской компетентности обучающихся посредством освоения ими методов научного познания и умений учебно-исследовательской и проектной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И направлено на решение следующих </w:t>
      </w:r>
      <w:r w:rsidRPr="00D90508">
        <w:rPr>
          <w:rFonts w:ascii="Times New Roman" w:hAnsi="Times New Roman" w:cs="Times New Roman"/>
          <w:sz w:val="24"/>
          <w:szCs w:val="24"/>
        </w:rPr>
        <w:t>з</w:t>
      </w:r>
      <w:r w:rsidRPr="00D90508">
        <w:rPr>
          <w:rFonts w:ascii="Times New Roman" w:hAnsi="Times New Roman" w:cs="Times New Roman"/>
          <w:bCs/>
          <w:iCs/>
          <w:sz w:val="24"/>
          <w:szCs w:val="24"/>
        </w:rPr>
        <w:t>адач:</w:t>
      </w:r>
    </w:p>
    <w:p w:rsidR="00F162B5" w:rsidRPr="00F162B5" w:rsidRDefault="00F162B5" w:rsidP="00F162B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sz w:val="24"/>
          <w:szCs w:val="24"/>
        </w:rPr>
        <w:t>развитие познавательной активности, интеллектуальных и творческих способностей;</w:t>
      </w:r>
    </w:p>
    <w:p w:rsidR="00F162B5" w:rsidRPr="00F162B5" w:rsidRDefault="00F162B5" w:rsidP="00F162B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color w:val="000000"/>
          <w:sz w:val="24"/>
          <w:szCs w:val="24"/>
        </w:rPr>
        <w:t>ознакомление со спецификой учебно-исследовательской деятельности;</w:t>
      </w:r>
    </w:p>
    <w:p w:rsidR="00F162B5" w:rsidRPr="00F162B5" w:rsidRDefault="00F162B5" w:rsidP="00F162B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color w:val="000000"/>
          <w:sz w:val="24"/>
          <w:szCs w:val="24"/>
        </w:rPr>
        <w:t>введение учебно-исследовательской деятельности в образовательную среду школы;</w:t>
      </w:r>
    </w:p>
    <w:p w:rsidR="00F162B5" w:rsidRPr="00F162B5" w:rsidRDefault="00F162B5" w:rsidP="00F162B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color w:val="000000"/>
          <w:sz w:val="24"/>
          <w:szCs w:val="24"/>
        </w:rPr>
        <w:t>ознакомление с основными этапами учебно-исследовательской деятельности;</w:t>
      </w:r>
    </w:p>
    <w:p w:rsidR="00F162B5" w:rsidRPr="00F162B5" w:rsidRDefault="00F162B5" w:rsidP="00F162B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color w:val="000000"/>
          <w:sz w:val="24"/>
          <w:szCs w:val="24"/>
        </w:rPr>
        <w:t>научение методам научных исследований;</w:t>
      </w:r>
    </w:p>
    <w:p w:rsidR="00F162B5" w:rsidRPr="00F162B5" w:rsidRDefault="00F162B5" w:rsidP="00F162B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публичной защиты работы</w:t>
      </w:r>
    </w:p>
    <w:p w:rsidR="00F162B5" w:rsidRPr="00F162B5" w:rsidRDefault="00F162B5" w:rsidP="00F162B5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b/>
          <w:i/>
        </w:rPr>
        <w:t>Воспитательные</w:t>
      </w:r>
      <w:r w:rsidRPr="00F162B5">
        <w:rPr>
          <w:rFonts w:ascii="Times New Roman" w:hAnsi="Times New Roman" w:cs="Times New Roman"/>
          <w:b/>
          <w:i/>
          <w:sz w:val="24"/>
          <w:szCs w:val="24"/>
        </w:rPr>
        <w:t xml:space="preserve"> задачи:</w:t>
      </w:r>
    </w:p>
    <w:p w:rsidR="00F162B5" w:rsidRPr="00F162B5" w:rsidRDefault="00F162B5" w:rsidP="00F162B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sz w:val="24"/>
          <w:szCs w:val="24"/>
        </w:rPr>
        <w:t xml:space="preserve">способствовать повышению личной уверенности у каждого участника проектного обучения, его самореализации и рефлексии; </w:t>
      </w:r>
    </w:p>
    <w:p w:rsidR="00F162B5" w:rsidRPr="00F162B5" w:rsidRDefault="00F162B5" w:rsidP="00F162B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sz w:val="24"/>
          <w:szCs w:val="24"/>
        </w:rPr>
        <w:t xml:space="preserve">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</w:t>
      </w:r>
    </w:p>
    <w:p w:rsidR="00F162B5" w:rsidRPr="00F162B5" w:rsidRDefault="00F162B5" w:rsidP="00F162B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sz w:val="24"/>
          <w:szCs w:val="24"/>
        </w:rPr>
        <w:t xml:space="preserve">вдохновлять детей на развитие коммуникабельности; </w:t>
      </w:r>
    </w:p>
    <w:p w:rsidR="00F162B5" w:rsidRPr="00F162B5" w:rsidRDefault="00F162B5" w:rsidP="00F162B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sz w:val="24"/>
          <w:szCs w:val="24"/>
        </w:rPr>
        <w:lastRenderedPageBreak/>
        <w:t>дать возможность учащимся проявить себя;</w:t>
      </w:r>
    </w:p>
    <w:p w:rsidR="00F162B5" w:rsidRDefault="00F162B5" w:rsidP="00F162B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2B5">
        <w:rPr>
          <w:rFonts w:ascii="Times New Roman" w:hAnsi="Times New Roman" w:cs="Times New Roman"/>
          <w:sz w:val="24"/>
          <w:szCs w:val="24"/>
        </w:rPr>
        <w:t>воспитывать сознательное, ответственное отношения к труду.</w:t>
      </w:r>
    </w:p>
    <w:p w:rsidR="00D90508" w:rsidRDefault="00D90508" w:rsidP="00D90508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0508" w:rsidRDefault="00D90508" w:rsidP="00D90508">
      <w:pPr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508">
        <w:rPr>
          <w:rFonts w:ascii="Times New Roman" w:hAnsi="Times New Roman" w:cs="Times New Roman"/>
          <w:sz w:val="24"/>
          <w:szCs w:val="24"/>
        </w:rPr>
        <w:t xml:space="preserve">В ходе реализации рабочей программы активно используются технологии коллективного творчества, совместной продуктивной деятельности, информационные технологии. Реализация курса в целом направлена на достижение результатов основной общеобразовательной программы учреждения и в частности предусматривает: </w:t>
      </w:r>
      <w:r w:rsidRPr="00D90508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508">
        <w:rPr>
          <w:rFonts w:ascii="Times New Roman" w:hAnsi="Times New Roman" w:cs="Times New Roman"/>
          <w:sz w:val="24"/>
          <w:szCs w:val="24"/>
        </w:rPr>
        <w:t xml:space="preserve"> освоение социальных ролей, необходимых для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0508">
        <w:rPr>
          <w:rFonts w:ascii="Times New Roman" w:hAnsi="Times New Roman" w:cs="Times New Roman"/>
          <w:sz w:val="24"/>
          <w:szCs w:val="24"/>
        </w:rPr>
        <w:t xml:space="preserve">исследовательской и проектной деятельности; </w:t>
      </w:r>
      <w:r w:rsidRPr="00D90508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508">
        <w:rPr>
          <w:rFonts w:ascii="Times New Roman" w:hAnsi="Times New Roman" w:cs="Times New Roman"/>
          <w:sz w:val="24"/>
          <w:szCs w:val="24"/>
        </w:rPr>
        <w:t xml:space="preserve"> актуальные для данного вида деятельности аспекты личностного развития: умение учиться, готовность к самостоятельным поступкам и действиям, целеустремленность, самосознание и готовность преодолеть трудности; </w:t>
      </w:r>
      <w:r w:rsidRPr="00D90508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508">
        <w:rPr>
          <w:rFonts w:ascii="Times New Roman" w:hAnsi="Times New Roman" w:cs="Times New Roman"/>
          <w:sz w:val="24"/>
          <w:szCs w:val="24"/>
        </w:rPr>
        <w:t xml:space="preserve"> освоение научной картины мира, понимание роли и знания науки в жизни общества, значимости учебно-исследовательской и проектной работы, инновационной деятельности; овладение методами и методологией познания, развитие продуктивного воображения; </w:t>
      </w:r>
      <w:r w:rsidRPr="00D90508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508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и инновационного мышления, oвладения приемами и методами учебно-исследовательской и проектной деятельности, творческого поиска решений задач; </w:t>
      </w:r>
      <w:r w:rsidRPr="00D90508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508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культуры, сотрудничества обучающихся с группами одноклассников, учителей, специалистов за счет потенциала и многообразия целей, задач и видов учебно-исследовательской и проектной деятельности.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0508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«Основы проектной деятельности»» в своем содержании </w:t>
      </w:r>
      <w:bookmarkStart w:id="0" w:name="_GoBack"/>
      <w:bookmarkEnd w:id="0"/>
      <w:r w:rsidRPr="00D90508">
        <w:rPr>
          <w:rFonts w:ascii="Times New Roman" w:hAnsi="Times New Roman" w:cs="Times New Roman"/>
          <w:sz w:val="24"/>
          <w:szCs w:val="24"/>
        </w:rPr>
        <w:t xml:space="preserve">направлена на: </w:t>
      </w:r>
      <w:r w:rsidRPr="00D90508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508">
        <w:rPr>
          <w:rFonts w:ascii="Times New Roman" w:hAnsi="Times New Roman" w:cs="Times New Roman"/>
          <w:sz w:val="24"/>
          <w:szCs w:val="24"/>
        </w:rPr>
        <w:t xml:space="preserve"> реализацию системно-деятельностного подхода ФГОС основного общего образования; </w:t>
      </w:r>
      <w:r w:rsidRPr="00D90508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508">
        <w:rPr>
          <w:rFonts w:ascii="Times New Roman" w:hAnsi="Times New Roman" w:cs="Times New Roman"/>
          <w:sz w:val="24"/>
          <w:szCs w:val="24"/>
        </w:rPr>
        <w:t xml:space="preserve"> формирование их интереса к учебно-исследовательской и проектной деятельности в области общеинтеллектуального образования; </w:t>
      </w:r>
      <w:r w:rsidRPr="00D90508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508">
        <w:rPr>
          <w:rFonts w:ascii="Times New Roman" w:hAnsi="Times New Roman" w:cs="Times New Roman"/>
          <w:sz w:val="24"/>
          <w:szCs w:val="24"/>
        </w:rPr>
        <w:t xml:space="preserve"> формирование навыка публичного выступления перед аудиторией; </w:t>
      </w:r>
      <w:r w:rsidRPr="00D90508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508">
        <w:rPr>
          <w:rFonts w:ascii="Times New Roman" w:hAnsi="Times New Roman" w:cs="Times New Roman"/>
          <w:sz w:val="24"/>
          <w:szCs w:val="24"/>
        </w:rPr>
        <w:t xml:space="preserve"> осознанное развитие своих коммуникативных способностей, освоение новых языковых средств обучающихся.</w:t>
      </w:r>
    </w:p>
    <w:p w:rsidR="00D90508" w:rsidRPr="00D90508" w:rsidRDefault="00D90508" w:rsidP="00D9050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508">
        <w:rPr>
          <w:rFonts w:ascii="Times New Roman" w:hAnsi="Times New Roman" w:cs="Times New Roman"/>
          <w:sz w:val="24"/>
          <w:szCs w:val="24"/>
        </w:rPr>
        <w:t>Основными методами обучения являются: проблемный, частичнопоисковый и исследовательский, словесно-иллюстративный, эмпирический. На занятиях применяются различные формы работы, такие как групповые, парные, индивидуальные. На каждом из этапов обучения предполагается выполнение и защита творческих работ учащихся – «продукта» (минипроекты), выступления с предложениями, идеями, мозговой штурм, обсуждение. Система занятий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 Формы учебных занятий: теоретические: семинар, комбинированное занятие, мини-конференция; практические: игры, практические работы, эксперимент, наблюдение, защита проектов и др.</w:t>
      </w:r>
    </w:p>
    <w:p w:rsidR="00F162B5" w:rsidRPr="00F162B5" w:rsidRDefault="00F162B5" w:rsidP="00F162B5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2B5" w:rsidRDefault="00F162B5" w:rsidP="00F16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62B5" w:rsidRPr="00F162B5" w:rsidRDefault="00F162B5" w:rsidP="00F16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162B5" w:rsidRPr="00F162B5" w:rsidSect="0011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32BA"/>
    <w:multiLevelType w:val="hybridMultilevel"/>
    <w:tmpl w:val="88AA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726"/>
    <w:rsid w:val="00116B9A"/>
    <w:rsid w:val="00143530"/>
    <w:rsid w:val="00967726"/>
    <w:rsid w:val="00A84368"/>
    <w:rsid w:val="00D90508"/>
    <w:rsid w:val="00F1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Mobile Class 1</cp:lastModifiedBy>
  <cp:revision>2</cp:revision>
  <dcterms:created xsi:type="dcterms:W3CDTF">2022-03-29T23:32:00Z</dcterms:created>
  <dcterms:modified xsi:type="dcterms:W3CDTF">2022-03-29T23:32:00Z</dcterms:modified>
</cp:coreProperties>
</file>