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65E" w:rsidRDefault="0082565E" w:rsidP="0082565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«СОШ №3» ДГО</w:t>
      </w:r>
    </w:p>
    <w:p w:rsidR="0082565E" w:rsidRDefault="0082565E" w:rsidP="0082565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E67F5">
        <w:rPr>
          <w:rFonts w:ascii="Times New Roman" w:hAnsi="Times New Roman" w:cs="Times New Roman"/>
          <w:b/>
          <w:sz w:val="28"/>
          <w:szCs w:val="28"/>
          <w:u w:val="single"/>
        </w:rPr>
        <w:t xml:space="preserve">Отчет работы наставника о проделанной работе </w:t>
      </w:r>
      <w:r w:rsidR="000C3CA9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 2021-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2022г.</w:t>
      </w:r>
    </w:p>
    <w:p w:rsidR="0082565E" w:rsidRPr="00FD0787" w:rsidRDefault="0082565E" w:rsidP="0082565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2565E" w:rsidRPr="00BE67F5" w:rsidRDefault="0082565E" w:rsidP="0082565E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BE67F5">
        <w:rPr>
          <w:rFonts w:ascii="Times New Roman" w:hAnsi="Times New Roman" w:cs="Times New Roman"/>
          <w:b/>
          <w:i/>
          <w:sz w:val="28"/>
          <w:szCs w:val="28"/>
        </w:rPr>
        <w:t xml:space="preserve">Ф.И.О. молодого специалиста: </w:t>
      </w:r>
      <w:r>
        <w:rPr>
          <w:rFonts w:ascii="Times New Roman" w:hAnsi="Times New Roman" w:cs="Times New Roman"/>
          <w:b/>
          <w:i/>
          <w:sz w:val="28"/>
          <w:szCs w:val="28"/>
        </w:rPr>
        <w:t>Ткачева Е.В</w:t>
      </w:r>
      <w:r w:rsidRPr="00BE67F5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82565E" w:rsidRPr="00BE67F5" w:rsidRDefault="0082565E" w:rsidP="0082565E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BE67F5">
        <w:rPr>
          <w:rFonts w:ascii="Times New Roman" w:hAnsi="Times New Roman" w:cs="Times New Roman"/>
          <w:b/>
          <w:i/>
          <w:sz w:val="28"/>
          <w:szCs w:val="28"/>
        </w:rPr>
        <w:t>Ф.И.О. наставника: Ковалева Т.В.</w:t>
      </w:r>
    </w:p>
    <w:p w:rsidR="00174A4B" w:rsidRDefault="00174A4B"/>
    <w:p w:rsidR="0082565E" w:rsidRDefault="0082565E" w:rsidP="008256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3CA9">
        <w:rPr>
          <w:rFonts w:ascii="Times New Roman" w:hAnsi="Times New Roman" w:cs="Times New Roman"/>
          <w:b/>
          <w:i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развитие профессиональных умений и навыков молодого специалиста</w:t>
      </w:r>
      <w:r w:rsidR="000C3CA9">
        <w:rPr>
          <w:rFonts w:ascii="Times New Roman" w:hAnsi="Times New Roman" w:cs="Times New Roman"/>
          <w:sz w:val="24"/>
          <w:szCs w:val="24"/>
        </w:rPr>
        <w:t>.</w:t>
      </w:r>
    </w:p>
    <w:p w:rsidR="0082565E" w:rsidRPr="000C3CA9" w:rsidRDefault="0082565E" w:rsidP="0082565E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C3CA9">
        <w:rPr>
          <w:rFonts w:ascii="Times New Roman" w:hAnsi="Times New Roman" w:cs="Times New Roman"/>
          <w:b/>
          <w:i/>
          <w:sz w:val="24"/>
          <w:szCs w:val="24"/>
        </w:rPr>
        <w:t xml:space="preserve">Задачи: </w:t>
      </w:r>
    </w:p>
    <w:p w:rsidR="0082565E" w:rsidRDefault="0082565E" w:rsidP="008256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оказание методической помощи молодому специалисту в повышении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общедидактического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методического уровня организации учебно-воспитательной деятельности;</w:t>
      </w:r>
    </w:p>
    <w:p w:rsidR="0082565E" w:rsidRDefault="0082565E" w:rsidP="008256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условий для формирования индивидуального стиля творческой деятельности педагога;</w:t>
      </w:r>
    </w:p>
    <w:p w:rsidR="0082565E" w:rsidRDefault="0082565E" w:rsidP="008256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потребности и мотивации в непрерывном самообразовании.</w:t>
      </w:r>
    </w:p>
    <w:p w:rsidR="0082565E" w:rsidRPr="000C3CA9" w:rsidRDefault="0082565E" w:rsidP="0082565E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C3CA9">
        <w:rPr>
          <w:rFonts w:ascii="Times New Roman" w:hAnsi="Times New Roman" w:cs="Times New Roman"/>
          <w:b/>
          <w:i/>
          <w:sz w:val="24"/>
          <w:szCs w:val="24"/>
        </w:rPr>
        <w:t>Прогнозируемый результат:</w:t>
      </w:r>
    </w:p>
    <w:p w:rsidR="0082565E" w:rsidRDefault="0082565E" w:rsidP="0082565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планировать учебную деятельность, как собственную, так и ученическую, на основе творческого поиска через самообразование.</w:t>
      </w:r>
    </w:p>
    <w:p w:rsidR="0082565E" w:rsidRDefault="0082565E" w:rsidP="0082565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Становление молодого учителя как учителя-профессионала.</w:t>
      </w:r>
    </w:p>
    <w:p w:rsidR="0082565E" w:rsidRDefault="002111DB" w:rsidP="0082565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</w:t>
      </w:r>
      <w:r w:rsidR="0082565E">
        <w:rPr>
          <w:rFonts w:ascii="Times New Roman" w:hAnsi="Times New Roman" w:cs="Times New Roman"/>
          <w:sz w:val="24"/>
          <w:szCs w:val="24"/>
        </w:rPr>
        <w:t>вышение методической, интеллектуальной культуры учителя.</w:t>
      </w:r>
    </w:p>
    <w:p w:rsidR="0082565E" w:rsidRDefault="0082565E" w:rsidP="0082565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Овладение системой контроля и оценки знаний учащихся.</w:t>
      </w:r>
    </w:p>
    <w:p w:rsidR="0082565E" w:rsidRDefault="002111DB" w:rsidP="0082565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проектировать воспитательную систему, работать с классом на основе изучения личности ребенка, проводить индивидуальную работу.</w:t>
      </w:r>
    </w:p>
    <w:p w:rsidR="002111DB" w:rsidRPr="000C3CA9" w:rsidRDefault="002111DB" w:rsidP="002111DB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C3CA9">
        <w:rPr>
          <w:rFonts w:ascii="Times New Roman" w:hAnsi="Times New Roman" w:cs="Times New Roman"/>
          <w:b/>
          <w:i/>
          <w:sz w:val="24"/>
          <w:szCs w:val="24"/>
        </w:rPr>
        <w:t>Формы работы:</w:t>
      </w:r>
    </w:p>
    <w:p w:rsidR="002111DB" w:rsidRDefault="002111DB" w:rsidP="002111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индивидуальные консультации;</w:t>
      </w:r>
    </w:p>
    <w:p w:rsidR="002111DB" w:rsidRDefault="002111DB" w:rsidP="002111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посещение уроков;</w:t>
      </w:r>
    </w:p>
    <w:p w:rsidR="002111DB" w:rsidRDefault="002111DB" w:rsidP="002111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участие в работе МО.</w:t>
      </w:r>
    </w:p>
    <w:p w:rsidR="002111DB" w:rsidRDefault="000C3CA9" w:rsidP="002111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bookmarkStart w:id="0" w:name="_GoBack"/>
      <w:bookmarkEnd w:id="0"/>
      <w:r w:rsidR="002111DB">
        <w:rPr>
          <w:rFonts w:ascii="Times New Roman" w:hAnsi="Times New Roman" w:cs="Times New Roman"/>
          <w:sz w:val="24"/>
          <w:szCs w:val="24"/>
        </w:rPr>
        <w:t>Работа с молодым учителем строилась согласно «Плану работы учителя-наставника с молодым учителем» и велась по следующим направлениям деятельности</w:t>
      </w:r>
      <w:r w:rsidR="00554A28">
        <w:rPr>
          <w:rFonts w:ascii="Times New Roman" w:hAnsi="Times New Roman" w:cs="Times New Roman"/>
          <w:sz w:val="24"/>
          <w:szCs w:val="24"/>
        </w:rPr>
        <w:t>:</w:t>
      </w:r>
    </w:p>
    <w:p w:rsidR="00554A28" w:rsidRDefault="00554A28" w:rsidP="002111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ведение школьной документации;</w:t>
      </w:r>
    </w:p>
    <w:p w:rsidR="00554A28" w:rsidRDefault="00554A28" w:rsidP="002111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организация учебно-воспитательного процесса;</w:t>
      </w:r>
    </w:p>
    <w:p w:rsidR="00554A28" w:rsidRDefault="00554A28" w:rsidP="002111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методическое сопровождение молодого учителя;</w:t>
      </w:r>
    </w:p>
    <w:p w:rsidR="00554A28" w:rsidRDefault="00554A28" w:rsidP="002111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работа по самообразованию;</w:t>
      </w:r>
    </w:p>
    <w:p w:rsidR="00554A28" w:rsidRDefault="00554A28" w:rsidP="002111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психологические особенности адаптации молодого специалиста.</w:t>
      </w:r>
    </w:p>
    <w:p w:rsidR="00554A28" w:rsidRDefault="00554A28" w:rsidP="002111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течение учебного года молодому специалисту </w:t>
      </w:r>
      <w:proofErr w:type="spellStart"/>
      <w:r>
        <w:rPr>
          <w:rFonts w:ascii="Times New Roman" w:hAnsi="Times New Roman" w:cs="Times New Roman"/>
          <w:sz w:val="24"/>
          <w:szCs w:val="24"/>
        </w:rPr>
        <w:t>Ткачевой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 оказывалась помощь администрацией школы и педагогом-наставником в вопросах совершенствования  теоретических и практических знаний, повышения профессионального мастерства.</w:t>
      </w:r>
    </w:p>
    <w:p w:rsidR="00554A28" w:rsidRDefault="00554A28" w:rsidP="002111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 целью оказания помощи проводились консультации и беседы по следующим вопросам: работа с электронным журналом, составление календарно-тематического планирования и поурочных планов в свете реализации ФГОС НОО, самоанализ урока, методические требования к современному уроку, посещались уроки у молодого специалиста.</w:t>
      </w:r>
    </w:p>
    <w:p w:rsidR="00554A28" w:rsidRDefault="00554A28" w:rsidP="002111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ходе посещения уроков и классных часов выявлена проблема в работе с детьми с низкой мотивацией, в частности проблема состоит в соблюдении ими дисциплины. Не всегда умеет молодой специалист осуществить индивидуальный подход в работе с учетом возрастных особенностей учащихся и рационально использовать время на уроке, осуществляя смену видов деятельности.</w:t>
      </w:r>
    </w:p>
    <w:p w:rsidR="00554A28" w:rsidRDefault="00554A28" w:rsidP="002111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Совместно с молодым специалистом проводился анализ проведенного им урока, давались методические рекомендации по правильности </w:t>
      </w:r>
      <w:r w:rsidR="00660BA6">
        <w:rPr>
          <w:rFonts w:ascii="Times New Roman" w:hAnsi="Times New Roman" w:cs="Times New Roman"/>
          <w:sz w:val="24"/>
          <w:szCs w:val="24"/>
        </w:rPr>
        <w:t xml:space="preserve">составления поурочного плана и умения достичь планируемого результата. Было организовано </w:t>
      </w:r>
      <w:proofErr w:type="spellStart"/>
      <w:r w:rsidR="00660BA6">
        <w:rPr>
          <w:rFonts w:ascii="Times New Roman" w:hAnsi="Times New Roman" w:cs="Times New Roman"/>
          <w:sz w:val="24"/>
          <w:szCs w:val="24"/>
        </w:rPr>
        <w:t>взаимопосещение</w:t>
      </w:r>
      <w:proofErr w:type="spellEnd"/>
      <w:r w:rsidR="00660BA6">
        <w:rPr>
          <w:rFonts w:ascii="Times New Roman" w:hAnsi="Times New Roman" w:cs="Times New Roman"/>
          <w:sz w:val="24"/>
          <w:szCs w:val="24"/>
        </w:rPr>
        <w:t xml:space="preserve"> уроков молодого специалиста у учителя-наставника Ковалевой Т.В. и учителей с большим стажем педагогическим опытом: Железняк Г.А., Данченко С.Г., </w:t>
      </w:r>
      <w:proofErr w:type="spellStart"/>
      <w:r w:rsidR="00660BA6">
        <w:rPr>
          <w:rFonts w:ascii="Times New Roman" w:hAnsi="Times New Roman" w:cs="Times New Roman"/>
          <w:sz w:val="24"/>
          <w:szCs w:val="24"/>
        </w:rPr>
        <w:t>Трубицыной</w:t>
      </w:r>
      <w:proofErr w:type="spellEnd"/>
      <w:r w:rsidR="00660BA6">
        <w:rPr>
          <w:rFonts w:ascii="Times New Roman" w:hAnsi="Times New Roman" w:cs="Times New Roman"/>
          <w:sz w:val="24"/>
          <w:szCs w:val="24"/>
        </w:rPr>
        <w:t xml:space="preserve"> Г.В. Все это способствовало овладению методами обучения и различными приемами работы по формированию УУД, повышению профессионализма молодого учителя.</w:t>
      </w:r>
    </w:p>
    <w:p w:rsidR="00660BA6" w:rsidRDefault="00660BA6" w:rsidP="002111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Молодой специалист Ткачева Е.В. тщательно готовиться к урокам, используя современные приемы и методы работы. Ведется работа над темой по самообразования «Развитие логического мышления на уроках математики по ФГОС НОО». Совместно с учителем-наставником Ткачева Е.В. следит за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новинками методической литературы по предметам </w:t>
      </w:r>
      <w:r w:rsidR="004E56D4">
        <w:rPr>
          <w:rFonts w:ascii="Times New Roman" w:hAnsi="Times New Roman" w:cs="Times New Roman"/>
          <w:sz w:val="24"/>
          <w:szCs w:val="24"/>
        </w:rPr>
        <w:t>начальной школы, пользуется Интернет-ресурсами для качественной подготовки к урокам.</w:t>
      </w:r>
    </w:p>
    <w:p w:rsidR="004E56D4" w:rsidRDefault="004E56D4" w:rsidP="002111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Ткачева Е.В. принимала участие в работе МО, выступала</w:t>
      </w:r>
      <w:r w:rsidR="00372820">
        <w:rPr>
          <w:rFonts w:ascii="Times New Roman" w:hAnsi="Times New Roman" w:cs="Times New Roman"/>
          <w:sz w:val="24"/>
          <w:szCs w:val="24"/>
        </w:rPr>
        <w:t xml:space="preserve"> с докладом «Обновленные ФГОС НОО. Конструктор рабочих программ», участвовала в фестивале открытых уроков (окружающий мир, 4б класс, «Когда дом становится опасным»). </w:t>
      </w:r>
      <w:r w:rsidR="00032C12">
        <w:rPr>
          <w:rFonts w:ascii="Times New Roman" w:hAnsi="Times New Roman" w:cs="Times New Roman"/>
          <w:sz w:val="24"/>
          <w:szCs w:val="24"/>
        </w:rPr>
        <w:t xml:space="preserve">Молодой специалист Ткачева Е.В. заявила о своей активной профессиональной позиции. </w:t>
      </w:r>
      <w:r w:rsidR="00420AEB">
        <w:rPr>
          <w:rFonts w:ascii="Times New Roman" w:hAnsi="Times New Roman" w:cs="Times New Roman"/>
          <w:sz w:val="24"/>
          <w:szCs w:val="24"/>
        </w:rPr>
        <w:t xml:space="preserve">В течение учебного года поступила в Амурский Гуманитарно-Педагогический университет, где успешно проходит </w:t>
      </w:r>
      <w:proofErr w:type="gramStart"/>
      <w:r w:rsidR="00420AEB">
        <w:rPr>
          <w:rFonts w:ascii="Times New Roman" w:hAnsi="Times New Roman" w:cs="Times New Roman"/>
          <w:sz w:val="24"/>
          <w:szCs w:val="24"/>
        </w:rPr>
        <w:t>обучение по специальности</w:t>
      </w:r>
      <w:proofErr w:type="gramEnd"/>
      <w:r w:rsidR="00420AEB">
        <w:rPr>
          <w:rFonts w:ascii="Times New Roman" w:hAnsi="Times New Roman" w:cs="Times New Roman"/>
          <w:sz w:val="24"/>
          <w:szCs w:val="24"/>
        </w:rPr>
        <w:t xml:space="preserve">  «учитель начальных классов». </w:t>
      </w:r>
      <w:r w:rsidR="00372820">
        <w:rPr>
          <w:rFonts w:ascii="Times New Roman" w:hAnsi="Times New Roman" w:cs="Times New Roman"/>
          <w:sz w:val="24"/>
          <w:szCs w:val="24"/>
        </w:rPr>
        <w:t>Много времени уделяет воспитательной работе и внеурочной деятельности.  Ткачева Е.В. весь год вела кружок «Волонтер»</w:t>
      </w:r>
      <w:r w:rsidR="00032C12">
        <w:rPr>
          <w:rFonts w:ascii="Times New Roman" w:hAnsi="Times New Roman" w:cs="Times New Roman"/>
          <w:sz w:val="24"/>
          <w:szCs w:val="24"/>
        </w:rPr>
        <w:t xml:space="preserve"> в во 2, 3, 4 классах.</w:t>
      </w:r>
    </w:p>
    <w:p w:rsidR="00032C12" w:rsidRDefault="00032C12" w:rsidP="002111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Результатом кропотливой работы молодого учителя является стопроцентная успеваемость по классу, качество знаний составило 43%.</w:t>
      </w:r>
    </w:p>
    <w:p w:rsidR="00032C12" w:rsidRDefault="00420AEB" w:rsidP="002111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Вывод:</w:t>
      </w:r>
    </w:p>
    <w:p w:rsidR="00420AEB" w:rsidRDefault="00420AEB" w:rsidP="00420A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 полагаю, что Ткачева Е.В  п</w:t>
      </w:r>
      <w:r>
        <w:rPr>
          <w:rFonts w:ascii="Times New Roman" w:hAnsi="Times New Roman" w:cs="Times New Roman"/>
          <w:sz w:val="24"/>
          <w:szCs w:val="24"/>
        </w:rPr>
        <w:t xml:space="preserve">ериод адаптации проходит успешно. </w:t>
      </w:r>
    </w:p>
    <w:p w:rsidR="00420AEB" w:rsidRDefault="00420AEB" w:rsidP="002111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20AEB" w:rsidRDefault="00420AEB" w:rsidP="002111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C3CA9" w:rsidRDefault="000C3CA9" w:rsidP="002111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3CA9">
        <w:rPr>
          <w:rFonts w:ascii="Times New Roman" w:hAnsi="Times New Roman" w:cs="Times New Roman"/>
          <w:sz w:val="24"/>
          <w:szCs w:val="24"/>
          <w:u w:val="single"/>
        </w:rPr>
        <w:t>30.05.2022г.            Ковалева Т.В.</w:t>
      </w:r>
      <w:r>
        <w:rPr>
          <w:rFonts w:ascii="Times New Roman" w:hAnsi="Times New Roman" w:cs="Times New Roman"/>
          <w:sz w:val="24"/>
          <w:szCs w:val="24"/>
        </w:rPr>
        <w:t xml:space="preserve">              ________</w:t>
      </w:r>
    </w:p>
    <w:p w:rsidR="000C3CA9" w:rsidRPr="000C3CA9" w:rsidRDefault="000C3CA9" w:rsidP="002111DB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Дата                                  ФИО наставника                    Подпись</w:t>
      </w:r>
    </w:p>
    <w:sectPr w:rsidR="000C3CA9" w:rsidRPr="000C3CA9" w:rsidSect="0082565E">
      <w:pgSz w:w="11906" w:h="16838"/>
      <w:pgMar w:top="426" w:right="707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FC0FD6"/>
    <w:multiLevelType w:val="hybridMultilevel"/>
    <w:tmpl w:val="B09A9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BF5"/>
    <w:rsid w:val="00032C12"/>
    <w:rsid w:val="00064BF5"/>
    <w:rsid w:val="000C3CA9"/>
    <w:rsid w:val="00174A4B"/>
    <w:rsid w:val="002111DB"/>
    <w:rsid w:val="00372820"/>
    <w:rsid w:val="00420AEB"/>
    <w:rsid w:val="004E56D4"/>
    <w:rsid w:val="00554A28"/>
    <w:rsid w:val="00660BA6"/>
    <w:rsid w:val="0082565E"/>
    <w:rsid w:val="00C7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565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C3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3C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565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C3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3C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2022-05-25T04:36:00Z</cp:lastPrinted>
  <dcterms:created xsi:type="dcterms:W3CDTF">2022-05-25T02:51:00Z</dcterms:created>
  <dcterms:modified xsi:type="dcterms:W3CDTF">2022-05-25T04:39:00Z</dcterms:modified>
</cp:coreProperties>
</file>